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97" w:rsidRDefault="00A57B20" w:rsidP="0030656B">
      <w:pPr>
        <w:jc w:val="center"/>
        <w:rPr>
          <w:sz w:val="28"/>
          <w:szCs w:val="28"/>
        </w:rPr>
      </w:pPr>
      <w:r>
        <w:rPr>
          <w:sz w:val="28"/>
          <w:szCs w:val="28"/>
        </w:rPr>
        <w:t xml:space="preserve">Minutes for the September </w:t>
      </w:r>
      <w:r w:rsidR="009B6F89">
        <w:rPr>
          <w:sz w:val="28"/>
          <w:szCs w:val="28"/>
        </w:rPr>
        <w:t>29</w:t>
      </w:r>
      <w:r w:rsidR="000C6870">
        <w:rPr>
          <w:sz w:val="28"/>
          <w:szCs w:val="28"/>
        </w:rPr>
        <w:t>, 2020 East</w:t>
      </w:r>
      <w:r w:rsidR="00996EE6">
        <w:rPr>
          <w:sz w:val="28"/>
          <w:szCs w:val="28"/>
        </w:rPr>
        <w:t xml:space="preserve"> Tawakoni </w:t>
      </w:r>
      <w:r w:rsidR="0030656B">
        <w:rPr>
          <w:sz w:val="28"/>
          <w:szCs w:val="28"/>
        </w:rPr>
        <w:t xml:space="preserve">City Council </w:t>
      </w:r>
      <w:r w:rsidR="00996EE6">
        <w:rPr>
          <w:sz w:val="28"/>
          <w:szCs w:val="28"/>
        </w:rPr>
        <w:t xml:space="preserve">Meeting </w:t>
      </w:r>
      <w:r w:rsidR="0030656B">
        <w:rPr>
          <w:sz w:val="28"/>
          <w:szCs w:val="28"/>
        </w:rPr>
        <w:t xml:space="preserve"> </w:t>
      </w:r>
    </w:p>
    <w:p w:rsidR="0030656B" w:rsidRDefault="0030656B" w:rsidP="0030656B">
      <w:pPr>
        <w:jc w:val="center"/>
        <w:rPr>
          <w:sz w:val="28"/>
          <w:szCs w:val="28"/>
        </w:rPr>
      </w:pPr>
    </w:p>
    <w:p w:rsidR="0030656B" w:rsidRDefault="0030656B" w:rsidP="0030656B">
      <w:pPr>
        <w:pStyle w:val="ListParagraph"/>
        <w:numPr>
          <w:ilvl w:val="0"/>
          <w:numId w:val="1"/>
        </w:numPr>
        <w:rPr>
          <w:sz w:val="28"/>
          <w:szCs w:val="28"/>
        </w:rPr>
      </w:pPr>
      <w:r>
        <w:rPr>
          <w:sz w:val="28"/>
          <w:szCs w:val="28"/>
        </w:rPr>
        <w:t xml:space="preserve">Call to </w:t>
      </w:r>
      <w:r w:rsidR="000C6870">
        <w:rPr>
          <w:sz w:val="28"/>
          <w:szCs w:val="28"/>
        </w:rPr>
        <w:t xml:space="preserve">order </w:t>
      </w:r>
      <w:r w:rsidR="009B6F89">
        <w:rPr>
          <w:sz w:val="28"/>
          <w:szCs w:val="28"/>
        </w:rPr>
        <w:t>5:37</w:t>
      </w:r>
      <w:r>
        <w:rPr>
          <w:sz w:val="28"/>
          <w:szCs w:val="28"/>
        </w:rPr>
        <w:t xml:space="preserve"> pm.</w:t>
      </w:r>
    </w:p>
    <w:p w:rsidR="0030656B" w:rsidRPr="006D4029" w:rsidRDefault="006D4029" w:rsidP="006D4029">
      <w:pPr>
        <w:ind w:left="360"/>
        <w:rPr>
          <w:sz w:val="28"/>
          <w:szCs w:val="28"/>
        </w:rPr>
      </w:pPr>
      <w:r>
        <w:rPr>
          <w:sz w:val="28"/>
          <w:szCs w:val="28"/>
        </w:rPr>
        <w:t xml:space="preserve">2. </w:t>
      </w:r>
      <w:r w:rsidR="0030656B" w:rsidRPr="006D4029">
        <w:rPr>
          <w:sz w:val="28"/>
          <w:szCs w:val="28"/>
        </w:rPr>
        <w:t xml:space="preserve">Roll </w:t>
      </w:r>
      <w:r w:rsidR="000C6870" w:rsidRPr="006D4029">
        <w:rPr>
          <w:sz w:val="28"/>
          <w:szCs w:val="28"/>
        </w:rPr>
        <w:t>call Julie</w:t>
      </w:r>
      <w:r w:rsidR="00996EE6" w:rsidRPr="006D4029">
        <w:rPr>
          <w:sz w:val="28"/>
          <w:szCs w:val="28"/>
        </w:rPr>
        <w:t xml:space="preserve"> </w:t>
      </w:r>
      <w:r w:rsidR="000C6870" w:rsidRPr="006D4029">
        <w:rPr>
          <w:sz w:val="28"/>
          <w:szCs w:val="28"/>
        </w:rPr>
        <w:t>Evans,</w:t>
      </w:r>
      <w:r w:rsidR="00996EE6" w:rsidRPr="006D4029">
        <w:rPr>
          <w:sz w:val="28"/>
          <w:szCs w:val="28"/>
        </w:rPr>
        <w:t xml:space="preserve"> Chris Roberts and </w:t>
      </w:r>
      <w:r w:rsidR="0030656B" w:rsidRPr="006D4029">
        <w:rPr>
          <w:sz w:val="28"/>
          <w:szCs w:val="28"/>
        </w:rPr>
        <w:t xml:space="preserve">Chuck </w:t>
      </w:r>
      <w:r w:rsidR="000C6870" w:rsidRPr="006D4029">
        <w:rPr>
          <w:sz w:val="28"/>
          <w:szCs w:val="28"/>
        </w:rPr>
        <w:t>McDermott were</w:t>
      </w:r>
      <w:r w:rsidR="0030656B" w:rsidRPr="006D4029">
        <w:rPr>
          <w:sz w:val="28"/>
          <w:szCs w:val="28"/>
        </w:rPr>
        <w:t xml:space="preserve"> present</w:t>
      </w:r>
      <w:r w:rsidR="00996EE6" w:rsidRPr="006D4029">
        <w:rPr>
          <w:sz w:val="28"/>
          <w:szCs w:val="28"/>
        </w:rPr>
        <w:t xml:space="preserve"> David Rose was absent </w:t>
      </w:r>
      <w:r w:rsidR="0030656B" w:rsidRPr="006D4029">
        <w:rPr>
          <w:sz w:val="28"/>
          <w:szCs w:val="28"/>
        </w:rPr>
        <w:t xml:space="preserve"> </w:t>
      </w:r>
    </w:p>
    <w:p w:rsidR="0030656B" w:rsidRDefault="00A57B20" w:rsidP="00EE4DE1">
      <w:pPr>
        <w:pStyle w:val="ListParagraph"/>
        <w:rPr>
          <w:sz w:val="28"/>
          <w:szCs w:val="28"/>
        </w:rPr>
      </w:pPr>
      <w:proofErr w:type="gramStart"/>
      <w:r>
        <w:rPr>
          <w:sz w:val="28"/>
          <w:szCs w:val="28"/>
        </w:rPr>
        <w:t xml:space="preserve">Others Present </w:t>
      </w:r>
      <w:r w:rsidR="000770C8">
        <w:rPr>
          <w:sz w:val="28"/>
          <w:szCs w:val="28"/>
        </w:rPr>
        <w:t xml:space="preserve"> </w:t>
      </w:r>
      <w:r w:rsidR="0030656B">
        <w:rPr>
          <w:sz w:val="28"/>
          <w:szCs w:val="28"/>
        </w:rPr>
        <w:t xml:space="preserve"> Tammy </w:t>
      </w:r>
      <w:r w:rsidR="000C6870">
        <w:rPr>
          <w:sz w:val="28"/>
          <w:szCs w:val="28"/>
        </w:rPr>
        <w:t>Dowdy,</w:t>
      </w:r>
      <w:r w:rsidR="00996EE6">
        <w:rPr>
          <w:sz w:val="28"/>
          <w:szCs w:val="28"/>
        </w:rPr>
        <w:t xml:space="preserve"> Mark Wilkinson.</w:t>
      </w:r>
      <w:proofErr w:type="gramEnd"/>
      <w:r w:rsidR="0030656B">
        <w:rPr>
          <w:sz w:val="28"/>
          <w:szCs w:val="28"/>
        </w:rPr>
        <w:t xml:space="preserve"> </w:t>
      </w:r>
    </w:p>
    <w:p w:rsidR="00446043" w:rsidRDefault="00996EE6" w:rsidP="00446043">
      <w:pPr>
        <w:pStyle w:val="ListParagraph"/>
        <w:rPr>
          <w:sz w:val="28"/>
          <w:szCs w:val="28"/>
        </w:rPr>
      </w:pPr>
      <w:r>
        <w:rPr>
          <w:sz w:val="28"/>
          <w:szCs w:val="28"/>
        </w:rPr>
        <w:t xml:space="preserve">Consent Items </w:t>
      </w:r>
    </w:p>
    <w:p w:rsidR="00A57B20" w:rsidRPr="006D4029" w:rsidRDefault="006D4029" w:rsidP="006D4029">
      <w:pPr>
        <w:ind w:left="360"/>
        <w:rPr>
          <w:sz w:val="28"/>
          <w:szCs w:val="28"/>
        </w:rPr>
      </w:pPr>
      <w:r>
        <w:rPr>
          <w:sz w:val="28"/>
          <w:szCs w:val="28"/>
        </w:rPr>
        <w:t xml:space="preserve">5. </w:t>
      </w:r>
      <w:r w:rsidR="00996EE6" w:rsidRPr="006D4029">
        <w:rPr>
          <w:sz w:val="28"/>
          <w:szCs w:val="28"/>
        </w:rPr>
        <w:t xml:space="preserve">Chris Roberts Made a Motion to </w:t>
      </w:r>
      <w:r w:rsidR="009B6F89">
        <w:rPr>
          <w:sz w:val="28"/>
          <w:szCs w:val="28"/>
        </w:rPr>
        <w:t>forego consent items, Chuck McDermott seconded the motion, all in favor Motion carried</w:t>
      </w:r>
      <w:r w:rsidR="00996EE6" w:rsidRPr="006D4029">
        <w:rPr>
          <w:sz w:val="28"/>
          <w:szCs w:val="28"/>
        </w:rPr>
        <w:t xml:space="preserve">. </w:t>
      </w:r>
    </w:p>
    <w:p w:rsidR="009B6F89" w:rsidRDefault="006D4029" w:rsidP="001C4CCE">
      <w:pPr>
        <w:ind w:left="360"/>
        <w:rPr>
          <w:sz w:val="28"/>
          <w:szCs w:val="28"/>
        </w:rPr>
      </w:pPr>
      <w:proofErr w:type="gramStart"/>
      <w:r>
        <w:rPr>
          <w:sz w:val="28"/>
          <w:szCs w:val="28"/>
        </w:rPr>
        <w:t>6.</w:t>
      </w:r>
      <w:r w:rsidR="00996EE6">
        <w:rPr>
          <w:sz w:val="28"/>
          <w:szCs w:val="28"/>
        </w:rPr>
        <w:t>Under</w:t>
      </w:r>
      <w:proofErr w:type="gramEnd"/>
      <w:r w:rsidR="00996EE6">
        <w:rPr>
          <w:sz w:val="28"/>
          <w:szCs w:val="28"/>
        </w:rPr>
        <w:t xml:space="preserve"> Citizens Comments </w:t>
      </w:r>
    </w:p>
    <w:p w:rsidR="009B6F89" w:rsidRDefault="009B6F89" w:rsidP="001C4CCE">
      <w:pPr>
        <w:ind w:left="360"/>
        <w:rPr>
          <w:sz w:val="28"/>
          <w:szCs w:val="28"/>
        </w:rPr>
      </w:pPr>
      <w:r>
        <w:rPr>
          <w:sz w:val="28"/>
          <w:szCs w:val="28"/>
        </w:rPr>
        <w:t xml:space="preserve">There were no Citizen Comments </w:t>
      </w:r>
    </w:p>
    <w:p w:rsidR="005511F0" w:rsidRDefault="005511F0" w:rsidP="001C4CCE">
      <w:pPr>
        <w:ind w:left="360"/>
        <w:rPr>
          <w:sz w:val="28"/>
          <w:szCs w:val="28"/>
        </w:rPr>
      </w:pPr>
      <w:r>
        <w:rPr>
          <w:sz w:val="28"/>
          <w:szCs w:val="28"/>
        </w:rPr>
        <w:t>New Business</w:t>
      </w:r>
    </w:p>
    <w:p w:rsidR="005511F0" w:rsidRDefault="000C6870" w:rsidP="001C4CCE">
      <w:pPr>
        <w:ind w:left="360"/>
        <w:rPr>
          <w:sz w:val="28"/>
          <w:szCs w:val="28"/>
        </w:rPr>
      </w:pPr>
      <w:r>
        <w:rPr>
          <w:sz w:val="28"/>
          <w:szCs w:val="28"/>
        </w:rPr>
        <w:t xml:space="preserve">7. </w:t>
      </w:r>
      <w:r w:rsidR="009B6F89">
        <w:rPr>
          <w:sz w:val="28"/>
          <w:szCs w:val="28"/>
        </w:rPr>
        <w:t xml:space="preserve">Discuss and Take Action on </w:t>
      </w:r>
      <w:proofErr w:type="gramStart"/>
      <w:r w:rsidR="009B6F89">
        <w:rPr>
          <w:sz w:val="28"/>
          <w:szCs w:val="28"/>
        </w:rPr>
        <w:t>Adopting</w:t>
      </w:r>
      <w:proofErr w:type="gramEnd"/>
      <w:r w:rsidR="009B6F89">
        <w:rPr>
          <w:sz w:val="28"/>
          <w:szCs w:val="28"/>
        </w:rPr>
        <w:t xml:space="preserve"> the proposed 2020 property tax rate of 0.5174/$100.00</w:t>
      </w:r>
    </w:p>
    <w:p w:rsidR="00775ACE" w:rsidRDefault="00775ACE" w:rsidP="001C4CCE">
      <w:pPr>
        <w:ind w:left="360"/>
        <w:rPr>
          <w:sz w:val="28"/>
          <w:szCs w:val="28"/>
        </w:rPr>
      </w:pPr>
      <w:r>
        <w:rPr>
          <w:sz w:val="28"/>
          <w:szCs w:val="28"/>
        </w:rPr>
        <w:t xml:space="preserve">Julie Evans made a motion to adopt the 0.5174 Tax rate Chris Roberts seconded all were in favor motion carried </w:t>
      </w:r>
    </w:p>
    <w:p w:rsidR="001B7F0B" w:rsidRDefault="006D4029" w:rsidP="001C4CCE">
      <w:pPr>
        <w:ind w:left="360"/>
        <w:rPr>
          <w:sz w:val="28"/>
          <w:szCs w:val="28"/>
        </w:rPr>
      </w:pPr>
      <w:r>
        <w:rPr>
          <w:sz w:val="28"/>
          <w:szCs w:val="28"/>
        </w:rPr>
        <w:t xml:space="preserve">8. </w:t>
      </w:r>
      <w:r w:rsidR="00775ACE">
        <w:rPr>
          <w:sz w:val="28"/>
          <w:szCs w:val="28"/>
        </w:rPr>
        <w:t xml:space="preserve">Discuss and take action on the approval of the proposed 2021 City of East Tawakoni </w:t>
      </w:r>
      <w:proofErr w:type="gramStart"/>
      <w:r w:rsidR="00775ACE">
        <w:rPr>
          <w:sz w:val="28"/>
          <w:szCs w:val="28"/>
        </w:rPr>
        <w:t>Operating</w:t>
      </w:r>
      <w:proofErr w:type="gramEnd"/>
      <w:r w:rsidR="00775ACE">
        <w:rPr>
          <w:sz w:val="28"/>
          <w:szCs w:val="28"/>
        </w:rPr>
        <w:t xml:space="preserve"> budget. </w:t>
      </w:r>
    </w:p>
    <w:p w:rsidR="00775ACE" w:rsidRDefault="00775ACE" w:rsidP="001B7F0B">
      <w:pPr>
        <w:rPr>
          <w:sz w:val="28"/>
          <w:szCs w:val="28"/>
        </w:rPr>
      </w:pPr>
      <w:r>
        <w:rPr>
          <w:sz w:val="28"/>
          <w:szCs w:val="28"/>
        </w:rPr>
        <w:t xml:space="preserve">After discussion and discovering errors in the worksheet Julie Evans made a motion to table the approval until Valerie Cleveland could rework the worksheet Chris Roberts seconded the motion all in favor the motion carried </w:t>
      </w:r>
    </w:p>
    <w:p w:rsidR="00775ACE" w:rsidRDefault="00775ACE" w:rsidP="001B7F0B">
      <w:pPr>
        <w:rPr>
          <w:sz w:val="28"/>
          <w:szCs w:val="28"/>
        </w:rPr>
      </w:pPr>
    </w:p>
    <w:p w:rsidR="006D4029" w:rsidRDefault="00775ACE" w:rsidP="001B7F0B">
      <w:pPr>
        <w:rPr>
          <w:sz w:val="28"/>
          <w:szCs w:val="28"/>
        </w:rPr>
      </w:pPr>
      <w:proofErr w:type="gramStart"/>
      <w:r>
        <w:rPr>
          <w:sz w:val="28"/>
          <w:szCs w:val="28"/>
        </w:rPr>
        <w:t>9.</w:t>
      </w:r>
      <w:r w:rsidR="006D4029">
        <w:rPr>
          <w:sz w:val="28"/>
          <w:szCs w:val="28"/>
        </w:rPr>
        <w:t>Discuss</w:t>
      </w:r>
      <w:proofErr w:type="gramEnd"/>
      <w:r w:rsidR="006D4029">
        <w:rPr>
          <w:sz w:val="28"/>
          <w:szCs w:val="28"/>
        </w:rPr>
        <w:t xml:space="preserve"> and Take action on </w:t>
      </w:r>
      <w:r>
        <w:rPr>
          <w:sz w:val="28"/>
          <w:szCs w:val="28"/>
        </w:rPr>
        <w:t xml:space="preserve">a resolution to apply for a solid waste disposal grant for </w:t>
      </w:r>
      <w:r w:rsidR="00673223">
        <w:rPr>
          <w:sz w:val="28"/>
          <w:szCs w:val="28"/>
        </w:rPr>
        <w:t xml:space="preserve">fiscal year 2021 through </w:t>
      </w:r>
      <w:r>
        <w:rPr>
          <w:sz w:val="28"/>
          <w:szCs w:val="28"/>
        </w:rPr>
        <w:t>the E</w:t>
      </w:r>
      <w:r w:rsidR="00673223">
        <w:rPr>
          <w:sz w:val="28"/>
          <w:szCs w:val="28"/>
        </w:rPr>
        <w:t>ast Texas Council of Government</w:t>
      </w:r>
      <w:r w:rsidR="006D4029">
        <w:rPr>
          <w:sz w:val="28"/>
          <w:szCs w:val="28"/>
        </w:rPr>
        <w:t xml:space="preserve">. </w:t>
      </w:r>
    </w:p>
    <w:p w:rsidR="00B96FE4" w:rsidRDefault="00B96FE4" w:rsidP="001B7F0B">
      <w:pPr>
        <w:rPr>
          <w:sz w:val="28"/>
          <w:szCs w:val="28"/>
        </w:rPr>
      </w:pPr>
      <w:r>
        <w:rPr>
          <w:sz w:val="28"/>
          <w:szCs w:val="28"/>
        </w:rPr>
        <w:lastRenderedPageBreak/>
        <w:t>Chuck McDermott made a motion to accept the Resolution and apply for grant Julie Evans Seconded the Motion all were in favor motion carried.</w:t>
      </w:r>
    </w:p>
    <w:p w:rsidR="00B96FE4" w:rsidRDefault="00B96FE4" w:rsidP="001B7F0B">
      <w:pPr>
        <w:rPr>
          <w:sz w:val="28"/>
          <w:szCs w:val="28"/>
        </w:rPr>
      </w:pPr>
    </w:p>
    <w:p w:rsidR="00B96FE4" w:rsidRDefault="00B96FE4" w:rsidP="001B7F0B">
      <w:pPr>
        <w:rPr>
          <w:sz w:val="28"/>
          <w:szCs w:val="28"/>
        </w:rPr>
      </w:pPr>
      <w:r>
        <w:rPr>
          <w:sz w:val="28"/>
          <w:szCs w:val="28"/>
        </w:rPr>
        <w:t xml:space="preserve">10. Discuss and Take action if necessary to amend City Ordinance 14-151 Keeping of prohibited animals to allow residents inside the City </w:t>
      </w:r>
      <w:proofErr w:type="gramStart"/>
      <w:r>
        <w:rPr>
          <w:sz w:val="28"/>
          <w:szCs w:val="28"/>
        </w:rPr>
        <w:t>limits  with</w:t>
      </w:r>
      <w:proofErr w:type="gramEnd"/>
      <w:r>
        <w:rPr>
          <w:sz w:val="28"/>
          <w:szCs w:val="28"/>
        </w:rPr>
        <w:t xml:space="preserve"> a lot of one acre or more to have a horse </w:t>
      </w:r>
      <w:r w:rsidR="00B60D35">
        <w:rPr>
          <w:sz w:val="28"/>
          <w:szCs w:val="28"/>
        </w:rPr>
        <w:t>or cattle on their property limiting it one animal per acre.</w:t>
      </w:r>
    </w:p>
    <w:p w:rsidR="00B60D35" w:rsidRDefault="00B60D35" w:rsidP="001B7F0B">
      <w:pPr>
        <w:rPr>
          <w:sz w:val="28"/>
          <w:szCs w:val="28"/>
        </w:rPr>
      </w:pPr>
      <w:r>
        <w:rPr>
          <w:sz w:val="28"/>
          <w:szCs w:val="28"/>
        </w:rPr>
        <w:t xml:space="preserve">After discussion between council members Julie Evans made a motion pending the City Attorney’s approval to allow horses in the vintage shores subdivision only for person’s on 3 to 5 acre lots and there must be 1 acre of grazing land per </w:t>
      </w:r>
      <w:proofErr w:type="gramStart"/>
      <w:r>
        <w:rPr>
          <w:sz w:val="28"/>
          <w:szCs w:val="28"/>
        </w:rPr>
        <w:t>animal ,</w:t>
      </w:r>
      <w:proofErr w:type="gramEnd"/>
      <w:r>
        <w:rPr>
          <w:sz w:val="28"/>
          <w:szCs w:val="28"/>
        </w:rPr>
        <w:t xml:space="preserve"> no donkeys or mules and allowing Cattle only on tracts of 100 acres or more Chuck McDermott seconded the motion all were in favor and the motion carried pending Attorneys’ approval. </w:t>
      </w:r>
    </w:p>
    <w:p w:rsidR="00CA4E50" w:rsidRDefault="00CA4E50" w:rsidP="001B7F0B">
      <w:pPr>
        <w:rPr>
          <w:sz w:val="28"/>
          <w:szCs w:val="28"/>
        </w:rPr>
      </w:pPr>
      <w:r>
        <w:rPr>
          <w:sz w:val="28"/>
          <w:szCs w:val="28"/>
        </w:rPr>
        <w:t xml:space="preserve">11. Discuss and take action if necessary on allowing a second residence on a single </w:t>
      </w:r>
      <w:proofErr w:type="gramStart"/>
      <w:r>
        <w:rPr>
          <w:sz w:val="28"/>
          <w:szCs w:val="28"/>
        </w:rPr>
        <w:t>lot(</w:t>
      </w:r>
      <w:proofErr w:type="gramEnd"/>
      <w:r>
        <w:rPr>
          <w:sz w:val="28"/>
          <w:szCs w:val="28"/>
        </w:rPr>
        <w:t xml:space="preserve"> guest house or Mother in law house ).</w:t>
      </w:r>
    </w:p>
    <w:p w:rsidR="00CA4E50" w:rsidRDefault="00CA4E50" w:rsidP="001B7F0B">
      <w:pPr>
        <w:rPr>
          <w:sz w:val="28"/>
          <w:szCs w:val="28"/>
        </w:rPr>
      </w:pPr>
      <w:r>
        <w:rPr>
          <w:sz w:val="28"/>
          <w:szCs w:val="28"/>
        </w:rPr>
        <w:t>Mr. Smith and Mr. Hemme of the Vintage Shores subdivision spoke to council and stated that in previous subdivisions that had done they had required that the main living structure be completed first or they be done at the same time and that they required them to be between 500 and 1200 square feet</w:t>
      </w:r>
    </w:p>
    <w:p w:rsidR="00CA4E50" w:rsidRDefault="00CA4E50" w:rsidP="001B7F0B">
      <w:pPr>
        <w:rPr>
          <w:sz w:val="28"/>
          <w:szCs w:val="28"/>
        </w:rPr>
      </w:pPr>
      <w:r>
        <w:rPr>
          <w:sz w:val="28"/>
          <w:szCs w:val="28"/>
        </w:rPr>
        <w:t xml:space="preserve">Chuck McDermott made a </w:t>
      </w:r>
      <w:r w:rsidR="001E4D3E">
        <w:rPr>
          <w:sz w:val="28"/>
          <w:szCs w:val="28"/>
        </w:rPr>
        <w:t xml:space="preserve">motion to allow the second residence with a minimum of 500 </w:t>
      </w:r>
      <w:proofErr w:type="spellStart"/>
      <w:r w:rsidR="001E4D3E">
        <w:rPr>
          <w:sz w:val="28"/>
          <w:szCs w:val="28"/>
        </w:rPr>
        <w:t>sq</w:t>
      </w:r>
      <w:proofErr w:type="spellEnd"/>
      <w:r w:rsidR="001E4D3E">
        <w:rPr>
          <w:sz w:val="28"/>
          <w:szCs w:val="28"/>
        </w:rPr>
        <w:t xml:space="preserve"> feet and on a minimum of a 1 ac lot. Julie Evans seconded the motion all were in favor motion </w:t>
      </w:r>
      <w:proofErr w:type="gramStart"/>
      <w:r w:rsidR="001E4D3E">
        <w:rPr>
          <w:sz w:val="28"/>
          <w:szCs w:val="28"/>
        </w:rPr>
        <w:t>carried .</w:t>
      </w:r>
      <w:proofErr w:type="gramEnd"/>
    </w:p>
    <w:p w:rsidR="001E4D3E" w:rsidRDefault="001E4D3E" w:rsidP="001B7F0B">
      <w:pPr>
        <w:rPr>
          <w:sz w:val="28"/>
          <w:szCs w:val="28"/>
        </w:rPr>
      </w:pPr>
      <w:r>
        <w:rPr>
          <w:sz w:val="28"/>
          <w:szCs w:val="28"/>
        </w:rPr>
        <w:t>12</w:t>
      </w:r>
      <w:proofErr w:type="gramStart"/>
      <w:r>
        <w:rPr>
          <w:sz w:val="28"/>
          <w:szCs w:val="28"/>
        </w:rPr>
        <w:t>.Discuss</w:t>
      </w:r>
      <w:proofErr w:type="gramEnd"/>
      <w:r>
        <w:rPr>
          <w:sz w:val="28"/>
          <w:szCs w:val="28"/>
        </w:rPr>
        <w:t xml:space="preserve"> and Take action if necessary  on the erecting of Barn Dominium structure vs. Traditional home dwelling / Condominium .</w:t>
      </w:r>
    </w:p>
    <w:p w:rsidR="001E4D3E" w:rsidRDefault="001E4D3E" w:rsidP="001B7F0B">
      <w:pPr>
        <w:rPr>
          <w:sz w:val="28"/>
          <w:szCs w:val="28"/>
        </w:rPr>
      </w:pPr>
    </w:p>
    <w:p w:rsidR="001E4D3E" w:rsidRDefault="001E4D3E" w:rsidP="001B7F0B">
      <w:pPr>
        <w:rPr>
          <w:sz w:val="28"/>
          <w:szCs w:val="28"/>
        </w:rPr>
      </w:pPr>
      <w:r>
        <w:rPr>
          <w:sz w:val="28"/>
          <w:szCs w:val="28"/>
        </w:rPr>
        <w:t xml:space="preserve">Julie Evans made a motion to allow the Barn dominium structures on 3 to 5 acre lots they must follow the same building codes as any other Dwelling with a </w:t>
      </w:r>
      <w:r>
        <w:rPr>
          <w:sz w:val="28"/>
          <w:szCs w:val="28"/>
        </w:rPr>
        <w:lastRenderedPageBreak/>
        <w:t xml:space="preserve">minimum of 1200 square feet and pass inspections with our current inspection </w:t>
      </w:r>
      <w:proofErr w:type="gramStart"/>
      <w:r>
        <w:rPr>
          <w:sz w:val="28"/>
          <w:szCs w:val="28"/>
        </w:rPr>
        <w:t>services .</w:t>
      </w:r>
      <w:proofErr w:type="gramEnd"/>
      <w:r>
        <w:rPr>
          <w:sz w:val="28"/>
          <w:szCs w:val="28"/>
        </w:rPr>
        <w:t xml:space="preserve"> </w:t>
      </w:r>
    </w:p>
    <w:p w:rsidR="001E4D3E" w:rsidRDefault="001E4D3E" w:rsidP="001B7F0B">
      <w:pPr>
        <w:rPr>
          <w:sz w:val="28"/>
          <w:szCs w:val="28"/>
        </w:rPr>
      </w:pPr>
      <w:r>
        <w:rPr>
          <w:sz w:val="28"/>
          <w:szCs w:val="28"/>
        </w:rPr>
        <w:t xml:space="preserve">Mayor comments </w:t>
      </w:r>
    </w:p>
    <w:p w:rsidR="00B91EFB" w:rsidRDefault="00B91EFB" w:rsidP="001B7F0B">
      <w:pPr>
        <w:rPr>
          <w:sz w:val="28"/>
          <w:szCs w:val="28"/>
        </w:rPr>
      </w:pPr>
      <w:r>
        <w:rPr>
          <w:sz w:val="28"/>
          <w:szCs w:val="28"/>
        </w:rPr>
        <w:t xml:space="preserve">Mayor Chandler spoke about the Vintage shores Developers request to allow bow hunting on lot # 7 a 122 acre </w:t>
      </w:r>
      <w:proofErr w:type="gramStart"/>
      <w:r>
        <w:rPr>
          <w:sz w:val="28"/>
          <w:szCs w:val="28"/>
        </w:rPr>
        <w:t>tract .</w:t>
      </w:r>
      <w:proofErr w:type="gramEnd"/>
      <w:r>
        <w:rPr>
          <w:sz w:val="28"/>
          <w:szCs w:val="28"/>
        </w:rPr>
        <w:t xml:space="preserve"> </w:t>
      </w:r>
    </w:p>
    <w:p w:rsidR="00B91EFB" w:rsidRDefault="00B91EFB" w:rsidP="001B7F0B">
      <w:pPr>
        <w:rPr>
          <w:sz w:val="28"/>
          <w:szCs w:val="28"/>
        </w:rPr>
      </w:pPr>
      <w:r>
        <w:rPr>
          <w:sz w:val="28"/>
          <w:szCs w:val="28"/>
        </w:rPr>
        <w:t>Chuck McDermott</w:t>
      </w:r>
      <w:r>
        <w:rPr>
          <w:sz w:val="28"/>
          <w:szCs w:val="28"/>
        </w:rPr>
        <w:tab/>
        <w:t>made a motion to allow hunting only on the 122 acre tract as longs all state and local hunting guidelines are followed Chris Roberts seconded all were in favor motion carried .</w:t>
      </w:r>
    </w:p>
    <w:p w:rsidR="00B91EFB" w:rsidRDefault="00B91EFB" w:rsidP="001B7F0B">
      <w:pPr>
        <w:rPr>
          <w:sz w:val="28"/>
          <w:szCs w:val="28"/>
        </w:rPr>
      </w:pPr>
    </w:p>
    <w:p w:rsidR="00B91EFB" w:rsidRDefault="00B91EFB" w:rsidP="001B7F0B">
      <w:pPr>
        <w:rPr>
          <w:sz w:val="28"/>
          <w:szCs w:val="28"/>
        </w:rPr>
      </w:pPr>
      <w:r>
        <w:rPr>
          <w:sz w:val="28"/>
          <w:szCs w:val="28"/>
        </w:rPr>
        <w:t xml:space="preserve">At 7:35 Chuck McDermott made a motion to adjourn the meeting Chris Roberts seconded the motion all were in favor the motion </w:t>
      </w:r>
      <w:proofErr w:type="gramStart"/>
      <w:r>
        <w:rPr>
          <w:sz w:val="28"/>
          <w:szCs w:val="28"/>
        </w:rPr>
        <w:t>carried .</w:t>
      </w:r>
      <w:proofErr w:type="gramEnd"/>
      <w:r>
        <w:rPr>
          <w:sz w:val="28"/>
          <w:szCs w:val="28"/>
        </w:rPr>
        <w:t xml:space="preserve"> Meeting adjourned at 7:35 pm </w:t>
      </w:r>
    </w:p>
    <w:p w:rsidR="00B96FE4" w:rsidRDefault="00B96FE4" w:rsidP="001B7F0B">
      <w:pPr>
        <w:rPr>
          <w:sz w:val="28"/>
          <w:szCs w:val="28"/>
        </w:rPr>
      </w:pPr>
    </w:p>
    <w:p w:rsidR="000C6870" w:rsidRDefault="000C6870" w:rsidP="001B7F0B">
      <w:pPr>
        <w:rPr>
          <w:sz w:val="28"/>
          <w:szCs w:val="28"/>
        </w:rPr>
      </w:pPr>
    </w:p>
    <w:p w:rsidR="0065245A" w:rsidRPr="0065245A" w:rsidRDefault="0065245A" w:rsidP="0065245A">
      <w:pPr>
        <w:spacing w:after="0" w:line="240" w:lineRule="auto"/>
        <w:rPr>
          <w:rFonts w:ascii="Arial" w:eastAsia="Times New Roman" w:hAnsi="Arial" w:cs="Courier New"/>
          <w:b/>
          <w:sz w:val="16"/>
          <w:szCs w:val="24"/>
        </w:rPr>
      </w:pPr>
      <w:bookmarkStart w:id="0" w:name="_GoBack"/>
      <w:bookmarkEnd w:id="0"/>
      <w:r w:rsidRPr="0065245A">
        <w:rPr>
          <w:rFonts w:ascii="Arial" w:eastAsia="Times New Roman" w:hAnsi="Arial" w:cs="Times New Roman"/>
          <w:b/>
          <w:sz w:val="16"/>
          <w:szCs w:val="24"/>
        </w:rPr>
        <w:t>APPROVE:</w:t>
      </w:r>
      <w:r w:rsidRPr="0065245A">
        <w:rPr>
          <w:rFonts w:ascii="Arial" w:eastAsia="Times New Roman" w:hAnsi="Arial" w:cs="Times New Roman"/>
          <w:b/>
          <w:sz w:val="16"/>
          <w:szCs w:val="24"/>
        </w:rPr>
        <w:tab/>
      </w:r>
      <w:r w:rsidRPr="0065245A">
        <w:rPr>
          <w:rFonts w:ascii="Arial" w:eastAsia="Times New Roman" w:hAnsi="Arial" w:cs="Times New Roman"/>
          <w:b/>
          <w:sz w:val="16"/>
          <w:szCs w:val="24"/>
        </w:rPr>
        <w:tab/>
      </w:r>
      <w:r w:rsidRPr="0065245A">
        <w:rPr>
          <w:rFonts w:ascii="Arial" w:eastAsia="Times New Roman" w:hAnsi="Arial" w:cs="Times New Roman"/>
          <w:b/>
          <w:sz w:val="16"/>
          <w:szCs w:val="24"/>
        </w:rPr>
        <w:tab/>
      </w:r>
      <w:r w:rsidRPr="0065245A">
        <w:rPr>
          <w:rFonts w:ascii="Arial" w:eastAsia="Times New Roman" w:hAnsi="Arial" w:cs="Times New Roman"/>
          <w:b/>
          <w:sz w:val="16"/>
          <w:szCs w:val="24"/>
        </w:rPr>
        <w:tab/>
      </w:r>
      <w:r w:rsidRPr="0065245A">
        <w:rPr>
          <w:rFonts w:ascii="Arial" w:eastAsia="Times New Roman" w:hAnsi="Arial" w:cs="Times New Roman"/>
          <w:b/>
          <w:sz w:val="16"/>
          <w:szCs w:val="24"/>
        </w:rPr>
        <w:tab/>
      </w:r>
      <w:r w:rsidRPr="0065245A">
        <w:rPr>
          <w:rFonts w:ascii="Arial" w:eastAsia="Times New Roman" w:hAnsi="Arial" w:cs="Times New Roman"/>
          <w:b/>
          <w:sz w:val="16"/>
          <w:szCs w:val="24"/>
        </w:rPr>
        <w:tab/>
        <w:t>ATTEST:</w:t>
      </w:r>
    </w:p>
    <w:p w:rsidR="0065245A" w:rsidRPr="0065245A" w:rsidRDefault="0065245A" w:rsidP="0065245A">
      <w:pPr>
        <w:spacing w:after="0" w:line="240" w:lineRule="auto"/>
        <w:ind w:firstLine="720"/>
        <w:rPr>
          <w:rFonts w:ascii="Arial" w:eastAsia="Times New Roman" w:hAnsi="Arial" w:cs="Times New Roman"/>
          <w:sz w:val="16"/>
          <w:szCs w:val="20"/>
        </w:rPr>
      </w:pPr>
    </w:p>
    <w:p w:rsidR="0065245A" w:rsidRPr="0065245A" w:rsidRDefault="0065245A" w:rsidP="0065245A">
      <w:pPr>
        <w:pBdr>
          <w:bottom w:val="single" w:sz="12" w:space="1" w:color="auto"/>
        </w:pBdr>
        <w:spacing w:after="0" w:line="240" w:lineRule="auto"/>
        <w:rPr>
          <w:rFonts w:ascii="Arial" w:eastAsia="Times New Roman" w:hAnsi="Arial" w:cs="Times New Roman"/>
          <w:sz w:val="16"/>
          <w:szCs w:val="24"/>
        </w:rPr>
      </w:pPr>
    </w:p>
    <w:p w:rsidR="0065245A" w:rsidRPr="0065245A" w:rsidRDefault="0065245A" w:rsidP="0065245A">
      <w:pPr>
        <w:spacing w:after="0" w:line="240" w:lineRule="auto"/>
        <w:rPr>
          <w:rFonts w:ascii="Arial" w:eastAsia="Times New Roman" w:hAnsi="Arial" w:cs="Times New Roman"/>
          <w:sz w:val="16"/>
          <w:szCs w:val="24"/>
        </w:rPr>
      </w:pPr>
      <w:r>
        <w:rPr>
          <w:rFonts w:ascii="Arial" w:eastAsia="Times New Roman" w:hAnsi="Arial" w:cs="Times New Roman"/>
          <w:sz w:val="16"/>
          <w:szCs w:val="24"/>
        </w:rPr>
        <w:t xml:space="preserve">HAROLD </w:t>
      </w:r>
      <w:proofErr w:type="gramStart"/>
      <w:r>
        <w:rPr>
          <w:rFonts w:ascii="Arial" w:eastAsia="Times New Roman" w:hAnsi="Arial" w:cs="Times New Roman"/>
          <w:sz w:val="16"/>
          <w:szCs w:val="24"/>
        </w:rPr>
        <w:t xml:space="preserve">CHANDLER </w:t>
      </w:r>
      <w:r w:rsidRPr="0065245A">
        <w:rPr>
          <w:rFonts w:ascii="Arial" w:eastAsia="Times New Roman" w:hAnsi="Arial" w:cs="Times New Roman"/>
          <w:sz w:val="16"/>
          <w:szCs w:val="24"/>
        </w:rPr>
        <w:t>,</w:t>
      </w:r>
      <w:proofErr w:type="gramEnd"/>
      <w:r w:rsidRPr="0065245A">
        <w:rPr>
          <w:rFonts w:ascii="Arial" w:eastAsia="Times New Roman" w:hAnsi="Arial" w:cs="Times New Roman"/>
          <w:sz w:val="16"/>
          <w:szCs w:val="24"/>
        </w:rPr>
        <w:t xml:space="preserve"> MAYOR</w:t>
      </w:r>
      <w:r w:rsidRPr="0065245A">
        <w:rPr>
          <w:rFonts w:ascii="Arial" w:eastAsia="Times New Roman" w:hAnsi="Arial" w:cs="Times New Roman"/>
          <w:sz w:val="16"/>
          <w:szCs w:val="24"/>
        </w:rPr>
        <w:tab/>
      </w:r>
      <w:r w:rsidRPr="0065245A">
        <w:rPr>
          <w:rFonts w:ascii="Arial" w:eastAsia="Times New Roman" w:hAnsi="Arial" w:cs="Times New Roman"/>
          <w:sz w:val="16"/>
          <w:szCs w:val="24"/>
        </w:rPr>
        <w:tab/>
      </w:r>
      <w:r w:rsidRPr="0065245A">
        <w:rPr>
          <w:rFonts w:ascii="Arial" w:eastAsia="Times New Roman" w:hAnsi="Arial" w:cs="Times New Roman"/>
          <w:sz w:val="16"/>
          <w:szCs w:val="24"/>
        </w:rPr>
        <w:tab/>
      </w:r>
      <w:r w:rsidRPr="0065245A">
        <w:rPr>
          <w:rFonts w:ascii="Arial" w:eastAsia="Times New Roman" w:hAnsi="Arial" w:cs="Times New Roman"/>
          <w:sz w:val="16"/>
          <w:szCs w:val="24"/>
        </w:rPr>
        <w:tab/>
      </w:r>
      <w:r>
        <w:rPr>
          <w:rFonts w:ascii="Arial" w:eastAsia="Times New Roman" w:hAnsi="Arial" w:cs="Times New Roman"/>
          <w:sz w:val="16"/>
          <w:szCs w:val="24"/>
        </w:rPr>
        <w:t xml:space="preserve">TAMMY DOWDY </w:t>
      </w:r>
      <w:r w:rsidRPr="0065245A">
        <w:rPr>
          <w:rFonts w:ascii="Arial" w:eastAsia="Times New Roman" w:hAnsi="Arial" w:cs="Times New Roman"/>
          <w:sz w:val="16"/>
          <w:szCs w:val="24"/>
        </w:rPr>
        <w:t>, CITY SECRETARY</w:t>
      </w:r>
    </w:p>
    <w:p w:rsidR="00DF24AA" w:rsidRDefault="00DF24AA" w:rsidP="001B7F0B">
      <w:pPr>
        <w:rPr>
          <w:sz w:val="28"/>
          <w:szCs w:val="28"/>
        </w:rPr>
      </w:pPr>
    </w:p>
    <w:p w:rsidR="00DF24AA" w:rsidRDefault="00DF24AA" w:rsidP="001B7F0B">
      <w:pPr>
        <w:rPr>
          <w:sz w:val="28"/>
          <w:szCs w:val="28"/>
        </w:rPr>
      </w:pPr>
    </w:p>
    <w:p w:rsidR="000C6870" w:rsidRDefault="00741AAB" w:rsidP="001B7F0B">
      <w:pPr>
        <w:rPr>
          <w:sz w:val="28"/>
          <w:szCs w:val="28"/>
        </w:rPr>
      </w:pPr>
      <w:r>
        <w:rPr>
          <w:sz w:val="28"/>
          <w:szCs w:val="28"/>
        </w:rPr>
        <w:t xml:space="preserve">  </w:t>
      </w:r>
    </w:p>
    <w:p w:rsidR="000C6870" w:rsidRDefault="000C6870" w:rsidP="001B7F0B">
      <w:pPr>
        <w:rPr>
          <w:sz w:val="28"/>
          <w:szCs w:val="28"/>
        </w:rPr>
      </w:pPr>
    </w:p>
    <w:p w:rsidR="006D4029" w:rsidRDefault="006D4029" w:rsidP="001B7F0B">
      <w:pPr>
        <w:rPr>
          <w:sz w:val="28"/>
          <w:szCs w:val="28"/>
        </w:rPr>
      </w:pPr>
    </w:p>
    <w:p w:rsidR="0082550B" w:rsidRDefault="0082550B" w:rsidP="001C4CCE">
      <w:pPr>
        <w:ind w:left="360"/>
        <w:rPr>
          <w:sz w:val="28"/>
          <w:szCs w:val="28"/>
        </w:rPr>
      </w:pPr>
    </w:p>
    <w:p w:rsidR="0082550B" w:rsidRDefault="0082550B" w:rsidP="001C4CCE">
      <w:pPr>
        <w:ind w:left="360"/>
        <w:rPr>
          <w:sz w:val="28"/>
          <w:szCs w:val="28"/>
        </w:rPr>
      </w:pPr>
      <w:r>
        <w:rPr>
          <w:sz w:val="28"/>
          <w:szCs w:val="28"/>
        </w:rPr>
        <w:t xml:space="preserve"> </w:t>
      </w:r>
    </w:p>
    <w:p w:rsidR="001C4CCE" w:rsidRDefault="001C4CCE" w:rsidP="001C4CCE">
      <w:pPr>
        <w:ind w:left="360"/>
        <w:rPr>
          <w:sz w:val="28"/>
          <w:szCs w:val="28"/>
        </w:rPr>
      </w:pPr>
    </w:p>
    <w:sectPr w:rsidR="001C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1986"/>
    <w:multiLevelType w:val="hybridMultilevel"/>
    <w:tmpl w:val="2D185D9C"/>
    <w:lvl w:ilvl="0" w:tplc="96CA35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16821"/>
    <w:multiLevelType w:val="hybridMultilevel"/>
    <w:tmpl w:val="7CDA3794"/>
    <w:lvl w:ilvl="0" w:tplc="C2C452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01387"/>
    <w:multiLevelType w:val="hybridMultilevel"/>
    <w:tmpl w:val="E1E6B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6B"/>
    <w:rsid w:val="000770C8"/>
    <w:rsid w:val="000C6870"/>
    <w:rsid w:val="000F2B10"/>
    <w:rsid w:val="001B7F0B"/>
    <w:rsid w:val="001C4CCE"/>
    <w:rsid w:val="001E4D3E"/>
    <w:rsid w:val="00227897"/>
    <w:rsid w:val="0030656B"/>
    <w:rsid w:val="003574EE"/>
    <w:rsid w:val="003E2D43"/>
    <w:rsid w:val="00446043"/>
    <w:rsid w:val="00511EAD"/>
    <w:rsid w:val="005511F0"/>
    <w:rsid w:val="0059268F"/>
    <w:rsid w:val="005956F0"/>
    <w:rsid w:val="005C17AD"/>
    <w:rsid w:val="0065245A"/>
    <w:rsid w:val="00654A65"/>
    <w:rsid w:val="006705E0"/>
    <w:rsid w:val="00673223"/>
    <w:rsid w:val="006A2FD5"/>
    <w:rsid w:val="006D4029"/>
    <w:rsid w:val="006F5B45"/>
    <w:rsid w:val="00741AAB"/>
    <w:rsid w:val="00750643"/>
    <w:rsid w:val="00775ACE"/>
    <w:rsid w:val="007C1EC8"/>
    <w:rsid w:val="00802093"/>
    <w:rsid w:val="008204D2"/>
    <w:rsid w:val="0082550B"/>
    <w:rsid w:val="00831466"/>
    <w:rsid w:val="008B3A10"/>
    <w:rsid w:val="00970FF7"/>
    <w:rsid w:val="00996EE6"/>
    <w:rsid w:val="009B6F89"/>
    <w:rsid w:val="00A57B20"/>
    <w:rsid w:val="00B60D35"/>
    <w:rsid w:val="00B91EFB"/>
    <w:rsid w:val="00B96FE4"/>
    <w:rsid w:val="00CA4E50"/>
    <w:rsid w:val="00D6314B"/>
    <w:rsid w:val="00DF24AA"/>
    <w:rsid w:val="00EE4DE1"/>
    <w:rsid w:val="00FA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6B"/>
    <w:pPr>
      <w:ind w:left="720"/>
      <w:contextualSpacing/>
    </w:pPr>
  </w:style>
  <w:style w:type="paragraph" w:styleId="BalloonText">
    <w:name w:val="Balloon Text"/>
    <w:basedOn w:val="Normal"/>
    <w:link w:val="BalloonTextChar"/>
    <w:uiPriority w:val="99"/>
    <w:semiHidden/>
    <w:unhideWhenUsed/>
    <w:rsid w:val="006F5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6B"/>
    <w:pPr>
      <w:ind w:left="720"/>
      <w:contextualSpacing/>
    </w:pPr>
  </w:style>
  <w:style w:type="paragraph" w:styleId="BalloonText">
    <w:name w:val="Balloon Text"/>
    <w:basedOn w:val="Normal"/>
    <w:link w:val="BalloonTextChar"/>
    <w:uiPriority w:val="99"/>
    <w:semiHidden/>
    <w:unhideWhenUsed/>
    <w:rsid w:val="006F5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dc:creator>
  <cp:lastModifiedBy>Mayors</cp:lastModifiedBy>
  <cp:revision>2</cp:revision>
  <cp:lastPrinted>2020-09-16T20:05:00Z</cp:lastPrinted>
  <dcterms:created xsi:type="dcterms:W3CDTF">2020-09-30T19:54:00Z</dcterms:created>
  <dcterms:modified xsi:type="dcterms:W3CDTF">2020-09-30T19:54:00Z</dcterms:modified>
</cp:coreProperties>
</file>