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3CC8F" w14:textId="77777777" w:rsidR="0006652D" w:rsidRDefault="0006652D" w:rsidP="0006652D">
      <w:pPr>
        <w:ind w:left="360"/>
        <w:rPr>
          <w:color w:val="2F5496" w:themeColor="accent1" w:themeShade="BF"/>
          <w:sz w:val="28"/>
          <w:szCs w:val="28"/>
        </w:rPr>
      </w:pPr>
      <w:r>
        <w:rPr>
          <w:color w:val="2F5496" w:themeColor="accent1" w:themeShade="BF"/>
          <w:sz w:val="28"/>
          <w:szCs w:val="28"/>
        </w:rPr>
        <w:t xml:space="preserve">Chapter 47 PARKS AND RECREATION DEPARTMENT </w:t>
      </w:r>
    </w:p>
    <w:p w14:paraId="78880C76" w14:textId="77777777" w:rsidR="0024015C" w:rsidRDefault="0024015C" w:rsidP="0006652D">
      <w:pPr>
        <w:ind w:left="360"/>
        <w:rPr>
          <w:color w:val="2F5496" w:themeColor="accent1" w:themeShade="BF"/>
          <w:sz w:val="28"/>
          <w:szCs w:val="28"/>
        </w:rPr>
      </w:pPr>
    </w:p>
    <w:p w14:paraId="068B4E36" w14:textId="58CED278" w:rsidR="0006652D" w:rsidRDefault="0006652D" w:rsidP="0006652D">
      <w:pPr>
        <w:ind w:left="360"/>
        <w:rPr>
          <w:sz w:val="24"/>
          <w:szCs w:val="24"/>
        </w:rPr>
      </w:pPr>
      <w:r w:rsidRPr="0006652D">
        <w:rPr>
          <w:sz w:val="24"/>
          <w:szCs w:val="24"/>
        </w:rPr>
        <w:t xml:space="preserve">Article </w:t>
      </w:r>
      <w:r>
        <w:rPr>
          <w:sz w:val="24"/>
          <w:szCs w:val="24"/>
        </w:rPr>
        <w:t xml:space="preserve">I. In General </w:t>
      </w:r>
    </w:p>
    <w:p w14:paraId="116D2A86" w14:textId="6E153B70" w:rsidR="0006652D" w:rsidRDefault="0006652D" w:rsidP="0006652D">
      <w:pPr>
        <w:ind w:left="360"/>
        <w:rPr>
          <w:sz w:val="24"/>
          <w:szCs w:val="24"/>
        </w:rPr>
      </w:pPr>
      <w:r>
        <w:rPr>
          <w:sz w:val="24"/>
          <w:szCs w:val="24"/>
        </w:rPr>
        <w:t xml:space="preserve">Secs. </w:t>
      </w:r>
      <w:r w:rsidR="00201C11">
        <w:rPr>
          <w:sz w:val="24"/>
          <w:szCs w:val="24"/>
        </w:rPr>
        <w:t>47.1</w:t>
      </w:r>
      <w:r>
        <w:rPr>
          <w:sz w:val="24"/>
          <w:szCs w:val="24"/>
        </w:rPr>
        <w:t xml:space="preserve">     </w:t>
      </w:r>
      <w:r>
        <w:rPr>
          <w:sz w:val="24"/>
          <w:szCs w:val="24"/>
        </w:rPr>
        <w:tab/>
      </w:r>
      <w:r w:rsidR="00201C11">
        <w:rPr>
          <w:sz w:val="24"/>
          <w:szCs w:val="24"/>
        </w:rPr>
        <w:t xml:space="preserve">Creation </w:t>
      </w:r>
    </w:p>
    <w:p w14:paraId="4828FCF1" w14:textId="77777777" w:rsidR="007A6480" w:rsidRDefault="00201C11" w:rsidP="0006652D">
      <w:pPr>
        <w:ind w:left="360"/>
        <w:rPr>
          <w:sz w:val="24"/>
          <w:szCs w:val="24"/>
        </w:rPr>
      </w:pPr>
      <w:r>
        <w:rPr>
          <w:sz w:val="24"/>
          <w:szCs w:val="24"/>
        </w:rPr>
        <w:t>Secs. 47.2</w:t>
      </w:r>
      <w:r>
        <w:rPr>
          <w:sz w:val="24"/>
          <w:szCs w:val="24"/>
        </w:rPr>
        <w:tab/>
      </w:r>
      <w:r w:rsidR="007A6480">
        <w:rPr>
          <w:sz w:val="24"/>
          <w:szCs w:val="24"/>
        </w:rPr>
        <w:tab/>
        <w:t>Funding</w:t>
      </w:r>
    </w:p>
    <w:p w14:paraId="35A8788B" w14:textId="77777777" w:rsidR="007A6480" w:rsidRDefault="007A6480" w:rsidP="0006652D">
      <w:pPr>
        <w:ind w:left="360"/>
        <w:rPr>
          <w:sz w:val="24"/>
          <w:szCs w:val="24"/>
        </w:rPr>
      </w:pPr>
      <w:r>
        <w:rPr>
          <w:sz w:val="24"/>
          <w:szCs w:val="24"/>
        </w:rPr>
        <w:t>Secs. 47.3</w:t>
      </w:r>
      <w:r>
        <w:rPr>
          <w:sz w:val="24"/>
          <w:szCs w:val="24"/>
        </w:rPr>
        <w:tab/>
      </w:r>
      <w:r>
        <w:rPr>
          <w:sz w:val="24"/>
          <w:szCs w:val="24"/>
        </w:rPr>
        <w:tab/>
        <w:t xml:space="preserve">Duties </w:t>
      </w:r>
    </w:p>
    <w:p w14:paraId="374928D4" w14:textId="77777777" w:rsidR="007A6480" w:rsidRDefault="007A6480" w:rsidP="0006652D">
      <w:pPr>
        <w:ind w:left="360"/>
        <w:rPr>
          <w:sz w:val="24"/>
          <w:szCs w:val="24"/>
        </w:rPr>
      </w:pPr>
      <w:r>
        <w:rPr>
          <w:sz w:val="24"/>
          <w:szCs w:val="24"/>
        </w:rPr>
        <w:t xml:space="preserve">Sec.47.4 – 47.10 Reserved </w:t>
      </w:r>
    </w:p>
    <w:p w14:paraId="1E3852FB" w14:textId="77777777" w:rsidR="007A6480" w:rsidRDefault="007A6480" w:rsidP="0006652D">
      <w:pPr>
        <w:ind w:left="360"/>
        <w:rPr>
          <w:sz w:val="24"/>
          <w:szCs w:val="24"/>
        </w:rPr>
      </w:pPr>
      <w:r>
        <w:rPr>
          <w:sz w:val="24"/>
          <w:szCs w:val="24"/>
        </w:rPr>
        <w:t xml:space="preserve">Article II Park Rules and Regulations </w:t>
      </w:r>
    </w:p>
    <w:p w14:paraId="040100C4" w14:textId="71597DC3" w:rsidR="00063F75" w:rsidRDefault="007A6480" w:rsidP="0006652D">
      <w:pPr>
        <w:ind w:left="360"/>
        <w:rPr>
          <w:sz w:val="24"/>
          <w:szCs w:val="24"/>
        </w:rPr>
      </w:pPr>
      <w:r>
        <w:rPr>
          <w:sz w:val="24"/>
          <w:szCs w:val="24"/>
        </w:rPr>
        <w:t>Sec</w:t>
      </w:r>
      <w:r w:rsidR="00063F75">
        <w:rPr>
          <w:sz w:val="24"/>
          <w:szCs w:val="24"/>
        </w:rPr>
        <w:t>s.</w:t>
      </w:r>
      <w:r>
        <w:rPr>
          <w:sz w:val="24"/>
          <w:szCs w:val="24"/>
        </w:rPr>
        <w:t xml:space="preserve"> 47.11</w:t>
      </w:r>
      <w:r w:rsidR="00063F75">
        <w:rPr>
          <w:sz w:val="24"/>
          <w:szCs w:val="24"/>
        </w:rPr>
        <w:tab/>
        <w:t xml:space="preserve">Motor Vehicles in any park </w:t>
      </w:r>
    </w:p>
    <w:p w14:paraId="37331BA3" w14:textId="55E1E80F" w:rsidR="00063F75" w:rsidRDefault="00063F75" w:rsidP="0006652D">
      <w:pPr>
        <w:ind w:left="360"/>
        <w:rPr>
          <w:sz w:val="24"/>
          <w:szCs w:val="24"/>
        </w:rPr>
      </w:pPr>
      <w:r>
        <w:rPr>
          <w:sz w:val="24"/>
          <w:szCs w:val="24"/>
        </w:rPr>
        <w:t>Secs. 47.12</w:t>
      </w:r>
      <w:r>
        <w:rPr>
          <w:sz w:val="24"/>
          <w:szCs w:val="24"/>
        </w:rPr>
        <w:tab/>
        <w:t xml:space="preserve">Fires in parks </w:t>
      </w:r>
    </w:p>
    <w:p w14:paraId="56906B07" w14:textId="462C936E" w:rsidR="00063F75" w:rsidRDefault="00063F75" w:rsidP="0006652D">
      <w:pPr>
        <w:ind w:left="360"/>
        <w:rPr>
          <w:sz w:val="24"/>
          <w:szCs w:val="24"/>
        </w:rPr>
      </w:pPr>
      <w:r>
        <w:rPr>
          <w:sz w:val="24"/>
          <w:szCs w:val="24"/>
        </w:rPr>
        <w:t>Secs. 47.13</w:t>
      </w:r>
      <w:r>
        <w:rPr>
          <w:sz w:val="24"/>
          <w:szCs w:val="24"/>
        </w:rPr>
        <w:tab/>
        <w:t xml:space="preserve">Fireworks </w:t>
      </w:r>
    </w:p>
    <w:p w14:paraId="3720CF02" w14:textId="6EDA2BE4" w:rsidR="00CC6813" w:rsidRDefault="00CC6813" w:rsidP="0006652D">
      <w:pPr>
        <w:ind w:left="360"/>
        <w:rPr>
          <w:sz w:val="24"/>
          <w:szCs w:val="24"/>
        </w:rPr>
      </w:pPr>
      <w:r>
        <w:rPr>
          <w:sz w:val="24"/>
          <w:szCs w:val="24"/>
        </w:rPr>
        <w:t xml:space="preserve">Secs 47.14 </w:t>
      </w:r>
      <w:r>
        <w:rPr>
          <w:sz w:val="24"/>
          <w:szCs w:val="24"/>
        </w:rPr>
        <w:tab/>
        <w:t xml:space="preserve">Marking or Defacing </w:t>
      </w:r>
    </w:p>
    <w:p w14:paraId="42D2BB1F" w14:textId="05C54D74" w:rsidR="00CC6813" w:rsidRDefault="00CC6813" w:rsidP="0006652D">
      <w:pPr>
        <w:ind w:left="360"/>
        <w:rPr>
          <w:sz w:val="24"/>
          <w:szCs w:val="24"/>
        </w:rPr>
      </w:pPr>
      <w:r>
        <w:rPr>
          <w:sz w:val="24"/>
          <w:szCs w:val="24"/>
        </w:rPr>
        <w:t>Secs 47.15</w:t>
      </w:r>
      <w:r>
        <w:rPr>
          <w:sz w:val="24"/>
          <w:szCs w:val="24"/>
        </w:rPr>
        <w:tab/>
      </w:r>
      <w:r>
        <w:rPr>
          <w:sz w:val="24"/>
          <w:szCs w:val="24"/>
        </w:rPr>
        <w:tab/>
        <w:t>Pollution of Waters</w:t>
      </w:r>
    </w:p>
    <w:p w14:paraId="7D38FBA8" w14:textId="1364C72B" w:rsidR="00CC6813" w:rsidRDefault="00CC6813" w:rsidP="0006652D">
      <w:pPr>
        <w:ind w:left="360"/>
        <w:rPr>
          <w:sz w:val="24"/>
          <w:szCs w:val="24"/>
        </w:rPr>
      </w:pPr>
      <w:r>
        <w:rPr>
          <w:sz w:val="24"/>
          <w:szCs w:val="24"/>
        </w:rPr>
        <w:t xml:space="preserve">Secs. 47.16 </w:t>
      </w:r>
      <w:r>
        <w:rPr>
          <w:sz w:val="24"/>
          <w:szCs w:val="24"/>
        </w:rPr>
        <w:tab/>
        <w:t>Rubbish and waste</w:t>
      </w:r>
    </w:p>
    <w:p w14:paraId="1E9BCD1C" w14:textId="2AE4F349" w:rsidR="00B57703" w:rsidRDefault="00CC6813" w:rsidP="0006652D">
      <w:pPr>
        <w:ind w:left="360"/>
        <w:rPr>
          <w:sz w:val="24"/>
          <w:szCs w:val="24"/>
        </w:rPr>
      </w:pPr>
      <w:r>
        <w:rPr>
          <w:sz w:val="24"/>
          <w:szCs w:val="24"/>
        </w:rPr>
        <w:t>Secs 47.17</w:t>
      </w:r>
      <w:r w:rsidR="00B57703">
        <w:rPr>
          <w:sz w:val="24"/>
          <w:szCs w:val="24"/>
        </w:rPr>
        <w:tab/>
      </w:r>
      <w:r w:rsidR="00B57703">
        <w:rPr>
          <w:sz w:val="24"/>
          <w:szCs w:val="24"/>
        </w:rPr>
        <w:tab/>
        <w:t xml:space="preserve">Posting of Signs </w:t>
      </w:r>
    </w:p>
    <w:p w14:paraId="2C560BAA" w14:textId="1C44C3B2" w:rsidR="00667ED1" w:rsidRDefault="00667ED1" w:rsidP="0006652D">
      <w:pPr>
        <w:ind w:left="360"/>
        <w:rPr>
          <w:sz w:val="24"/>
          <w:szCs w:val="24"/>
        </w:rPr>
      </w:pPr>
      <w:r>
        <w:rPr>
          <w:sz w:val="24"/>
          <w:szCs w:val="24"/>
        </w:rPr>
        <w:t>Secs 47.18</w:t>
      </w:r>
      <w:r>
        <w:rPr>
          <w:sz w:val="24"/>
          <w:szCs w:val="24"/>
        </w:rPr>
        <w:tab/>
      </w:r>
      <w:r>
        <w:rPr>
          <w:sz w:val="24"/>
          <w:szCs w:val="24"/>
        </w:rPr>
        <w:tab/>
        <w:t xml:space="preserve">Intoxicating liquor </w:t>
      </w:r>
    </w:p>
    <w:p w14:paraId="7BBF6CD8" w14:textId="1514350B" w:rsidR="00667ED1" w:rsidRDefault="00667ED1" w:rsidP="0006652D">
      <w:pPr>
        <w:ind w:left="360"/>
        <w:rPr>
          <w:sz w:val="24"/>
          <w:szCs w:val="24"/>
        </w:rPr>
      </w:pPr>
      <w:r>
        <w:rPr>
          <w:sz w:val="24"/>
          <w:szCs w:val="24"/>
        </w:rPr>
        <w:t>Secs. 47.19</w:t>
      </w:r>
      <w:r>
        <w:rPr>
          <w:sz w:val="24"/>
          <w:szCs w:val="24"/>
        </w:rPr>
        <w:tab/>
        <w:t xml:space="preserve">Selling of items </w:t>
      </w:r>
    </w:p>
    <w:p w14:paraId="4343B55F" w14:textId="044F4EDF" w:rsidR="00667ED1" w:rsidRDefault="00667ED1" w:rsidP="0006652D">
      <w:pPr>
        <w:ind w:left="360"/>
        <w:rPr>
          <w:sz w:val="24"/>
          <w:szCs w:val="24"/>
        </w:rPr>
      </w:pPr>
      <w:r>
        <w:rPr>
          <w:sz w:val="24"/>
          <w:szCs w:val="24"/>
        </w:rPr>
        <w:t>Secs. 47.20</w:t>
      </w:r>
      <w:r>
        <w:rPr>
          <w:sz w:val="24"/>
          <w:szCs w:val="24"/>
        </w:rPr>
        <w:tab/>
        <w:t xml:space="preserve">Extinguishing picnic fires </w:t>
      </w:r>
    </w:p>
    <w:p w14:paraId="7191754F" w14:textId="2AF4E73B" w:rsidR="00667ED1" w:rsidRDefault="00667ED1" w:rsidP="0006652D">
      <w:pPr>
        <w:ind w:left="360"/>
        <w:rPr>
          <w:sz w:val="24"/>
          <w:szCs w:val="24"/>
        </w:rPr>
      </w:pPr>
      <w:r>
        <w:rPr>
          <w:sz w:val="24"/>
          <w:szCs w:val="24"/>
        </w:rPr>
        <w:t>Secs 47.21</w:t>
      </w:r>
      <w:r>
        <w:rPr>
          <w:sz w:val="24"/>
          <w:szCs w:val="24"/>
        </w:rPr>
        <w:tab/>
      </w:r>
      <w:r>
        <w:rPr>
          <w:sz w:val="24"/>
          <w:szCs w:val="24"/>
        </w:rPr>
        <w:tab/>
        <w:t xml:space="preserve">Animals </w:t>
      </w:r>
    </w:p>
    <w:p w14:paraId="10577F47" w14:textId="7C47165C" w:rsidR="00667ED1" w:rsidRDefault="00667ED1" w:rsidP="0006652D">
      <w:pPr>
        <w:ind w:left="360"/>
        <w:rPr>
          <w:sz w:val="24"/>
          <w:szCs w:val="24"/>
        </w:rPr>
      </w:pPr>
      <w:r>
        <w:rPr>
          <w:sz w:val="24"/>
          <w:szCs w:val="24"/>
        </w:rPr>
        <w:t>Secs 47.22</w:t>
      </w:r>
      <w:r>
        <w:rPr>
          <w:sz w:val="24"/>
          <w:szCs w:val="24"/>
        </w:rPr>
        <w:tab/>
      </w:r>
      <w:r>
        <w:rPr>
          <w:sz w:val="24"/>
          <w:szCs w:val="24"/>
        </w:rPr>
        <w:tab/>
        <w:t xml:space="preserve">Group activities </w:t>
      </w:r>
    </w:p>
    <w:p w14:paraId="4E31C5AD" w14:textId="0F424492" w:rsidR="00667ED1" w:rsidRDefault="00667ED1" w:rsidP="0006652D">
      <w:pPr>
        <w:ind w:left="360"/>
        <w:rPr>
          <w:sz w:val="24"/>
          <w:szCs w:val="24"/>
        </w:rPr>
      </w:pPr>
      <w:r>
        <w:rPr>
          <w:sz w:val="24"/>
          <w:szCs w:val="24"/>
        </w:rPr>
        <w:t>Secs. 47.23</w:t>
      </w:r>
      <w:r>
        <w:rPr>
          <w:sz w:val="24"/>
          <w:szCs w:val="24"/>
        </w:rPr>
        <w:tab/>
        <w:t xml:space="preserve">Director of Parks and Recreation </w:t>
      </w:r>
    </w:p>
    <w:p w14:paraId="7C4D4E0E" w14:textId="25626D48" w:rsidR="00667ED1" w:rsidRDefault="00667ED1" w:rsidP="0006652D">
      <w:pPr>
        <w:ind w:left="360"/>
        <w:rPr>
          <w:sz w:val="24"/>
          <w:szCs w:val="24"/>
        </w:rPr>
      </w:pPr>
      <w:r>
        <w:rPr>
          <w:sz w:val="24"/>
          <w:szCs w:val="24"/>
        </w:rPr>
        <w:t>Secs. 47.24</w:t>
      </w:r>
      <w:r>
        <w:rPr>
          <w:sz w:val="24"/>
          <w:szCs w:val="24"/>
        </w:rPr>
        <w:tab/>
        <w:t xml:space="preserve">Hunting </w:t>
      </w:r>
    </w:p>
    <w:p w14:paraId="4C072FF5" w14:textId="22C9107D" w:rsidR="00667ED1" w:rsidRDefault="00667ED1" w:rsidP="0006652D">
      <w:pPr>
        <w:ind w:left="360"/>
        <w:rPr>
          <w:sz w:val="24"/>
          <w:szCs w:val="24"/>
        </w:rPr>
      </w:pPr>
      <w:r>
        <w:rPr>
          <w:sz w:val="24"/>
          <w:szCs w:val="24"/>
        </w:rPr>
        <w:t>Secs 47.25</w:t>
      </w:r>
      <w:r>
        <w:rPr>
          <w:sz w:val="24"/>
          <w:szCs w:val="24"/>
        </w:rPr>
        <w:tab/>
      </w:r>
      <w:r>
        <w:rPr>
          <w:sz w:val="24"/>
          <w:szCs w:val="24"/>
        </w:rPr>
        <w:tab/>
        <w:t xml:space="preserve">Glass Containers </w:t>
      </w:r>
    </w:p>
    <w:p w14:paraId="168A4E53" w14:textId="447BDEFC" w:rsidR="00667ED1" w:rsidRDefault="00667ED1" w:rsidP="0006652D">
      <w:pPr>
        <w:ind w:left="360"/>
        <w:rPr>
          <w:sz w:val="24"/>
          <w:szCs w:val="24"/>
        </w:rPr>
      </w:pPr>
      <w:r>
        <w:rPr>
          <w:sz w:val="24"/>
          <w:szCs w:val="24"/>
        </w:rPr>
        <w:t>Secs 47.26</w:t>
      </w:r>
      <w:r>
        <w:rPr>
          <w:sz w:val="24"/>
          <w:szCs w:val="24"/>
        </w:rPr>
        <w:tab/>
      </w:r>
      <w:r>
        <w:rPr>
          <w:sz w:val="24"/>
          <w:szCs w:val="24"/>
        </w:rPr>
        <w:tab/>
        <w:t xml:space="preserve">Launching of Water Crafts </w:t>
      </w:r>
    </w:p>
    <w:p w14:paraId="2FDD4191" w14:textId="2E269129" w:rsidR="00E510E3" w:rsidRDefault="00E510E3" w:rsidP="0006652D">
      <w:pPr>
        <w:ind w:left="360"/>
        <w:rPr>
          <w:sz w:val="24"/>
          <w:szCs w:val="24"/>
        </w:rPr>
      </w:pPr>
      <w:r>
        <w:rPr>
          <w:sz w:val="24"/>
          <w:szCs w:val="24"/>
        </w:rPr>
        <w:t xml:space="preserve">Secs 47.27              Curfew  </w:t>
      </w:r>
    </w:p>
    <w:p w14:paraId="5F263FA3" w14:textId="58B2DDE9" w:rsidR="00667ED1" w:rsidRDefault="00667ED1" w:rsidP="0006652D">
      <w:pPr>
        <w:ind w:left="360"/>
        <w:rPr>
          <w:sz w:val="24"/>
          <w:szCs w:val="24"/>
        </w:rPr>
      </w:pPr>
      <w:r>
        <w:rPr>
          <w:sz w:val="24"/>
          <w:szCs w:val="24"/>
        </w:rPr>
        <w:t>Secs 47.28</w:t>
      </w:r>
      <w:r>
        <w:rPr>
          <w:sz w:val="24"/>
          <w:szCs w:val="24"/>
        </w:rPr>
        <w:tab/>
      </w:r>
      <w:r>
        <w:rPr>
          <w:sz w:val="24"/>
          <w:szCs w:val="24"/>
        </w:rPr>
        <w:tab/>
        <w:t xml:space="preserve">Enforcement of Park Rules </w:t>
      </w:r>
    </w:p>
    <w:p w14:paraId="60F82742" w14:textId="43E47EB2" w:rsidR="00667ED1" w:rsidRDefault="00667ED1" w:rsidP="0006652D">
      <w:pPr>
        <w:ind w:left="360"/>
        <w:rPr>
          <w:sz w:val="24"/>
          <w:szCs w:val="24"/>
        </w:rPr>
      </w:pPr>
      <w:r>
        <w:rPr>
          <w:sz w:val="24"/>
          <w:szCs w:val="24"/>
        </w:rPr>
        <w:t xml:space="preserve">Secs 47.29 </w:t>
      </w:r>
      <w:r>
        <w:rPr>
          <w:sz w:val="24"/>
          <w:szCs w:val="24"/>
        </w:rPr>
        <w:tab/>
        <w:t>Barter for Go</w:t>
      </w:r>
      <w:r w:rsidR="00E510E3">
        <w:rPr>
          <w:sz w:val="24"/>
          <w:szCs w:val="24"/>
        </w:rPr>
        <w:t>o</w:t>
      </w:r>
      <w:r>
        <w:rPr>
          <w:sz w:val="24"/>
          <w:szCs w:val="24"/>
        </w:rPr>
        <w:t xml:space="preserve">ds </w:t>
      </w:r>
    </w:p>
    <w:p w14:paraId="1B38B91D" w14:textId="6A225ADC" w:rsidR="00667ED1" w:rsidRDefault="00667ED1" w:rsidP="0006652D">
      <w:pPr>
        <w:ind w:left="360"/>
        <w:rPr>
          <w:sz w:val="24"/>
          <w:szCs w:val="24"/>
        </w:rPr>
      </w:pPr>
    </w:p>
    <w:p w14:paraId="4304A0A5" w14:textId="2F745A4B" w:rsidR="00667ED1" w:rsidRDefault="00667ED1" w:rsidP="0006652D">
      <w:pPr>
        <w:ind w:left="360"/>
        <w:rPr>
          <w:sz w:val="24"/>
          <w:szCs w:val="24"/>
        </w:rPr>
      </w:pPr>
      <w:r>
        <w:rPr>
          <w:sz w:val="24"/>
          <w:szCs w:val="24"/>
        </w:rPr>
        <w:t>Sections 47.30 – 47.170</w:t>
      </w:r>
    </w:p>
    <w:p w14:paraId="349529D8" w14:textId="77777777" w:rsidR="00063F75" w:rsidRDefault="00063F75" w:rsidP="0006652D">
      <w:pPr>
        <w:ind w:left="360"/>
        <w:rPr>
          <w:sz w:val="24"/>
          <w:szCs w:val="24"/>
        </w:rPr>
      </w:pPr>
    </w:p>
    <w:p w14:paraId="476FB4B1" w14:textId="77777777" w:rsidR="00063F75" w:rsidRDefault="00063F75" w:rsidP="0006652D">
      <w:pPr>
        <w:ind w:left="360"/>
        <w:rPr>
          <w:sz w:val="24"/>
          <w:szCs w:val="24"/>
        </w:rPr>
      </w:pPr>
    </w:p>
    <w:p w14:paraId="73A4BD1A" w14:textId="23C77DD5" w:rsidR="0006652D" w:rsidRPr="0006652D" w:rsidRDefault="00063F75" w:rsidP="0006652D">
      <w:pPr>
        <w:ind w:left="360"/>
        <w:rPr>
          <w:sz w:val="24"/>
          <w:szCs w:val="24"/>
        </w:rPr>
      </w:pPr>
      <w:r>
        <w:rPr>
          <w:sz w:val="24"/>
          <w:szCs w:val="24"/>
        </w:rPr>
        <w:tab/>
      </w:r>
      <w:r w:rsidR="007A6480">
        <w:rPr>
          <w:sz w:val="24"/>
          <w:szCs w:val="24"/>
        </w:rPr>
        <w:tab/>
      </w:r>
      <w:r w:rsidR="00201C11">
        <w:rPr>
          <w:sz w:val="24"/>
          <w:szCs w:val="24"/>
        </w:rPr>
        <w:tab/>
      </w:r>
    </w:p>
    <w:p w14:paraId="089F9250" w14:textId="77777777" w:rsidR="0006652D" w:rsidRDefault="0006652D" w:rsidP="0006652D">
      <w:pPr>
        <w:ind w:left="360"/>
        <w:rPr>
          <w:color w:val="2F5496" w:themeColor="accent1" w:themeShade="BF"/>
          <w:sz w:val="28"/>
          <w:szCs w:val="28"/>
        </w:rPr>
      </w:pPr>
    </w:p>
    <w:p w14:paraId="2B76F39A" w14:textId="77777777" w:rsidR="0006652D" w:rsidRPr="00303F34" w:rsidRDefault="0006652D" w:rsidP="0006652D">
      <w:pPr>
        <w:ind w:left="360"/>
        <w:rPr>
          <w:color w:val="2F5496" w:themeColor="accent1" w:themeShade="BF"/>
          <w:sz w:val="28"/>
          <w:szCs w:val="28"/>
        </w:rPr>
      </w:pPr>
    </w:p>
    <w:p w14:paraId="2944334D" w14:textId="77777777" w:rsidR="0006652D" w:rsidRPr="00303F34" w:rsidRDefault="0006652D" w:rsidP="0006652D">
      <w:pPr>
        <w:rPr>
          <w:color w:val="2F5496" w:themeColor="accent1" w:themeShade="BF"/>
          <w:sz w:val="24"/>
          <w:szCs w:val="24"/>
        </w:rPr>
      </w:pPr>
      <w:r w:rsidRPr="00303F34">
        <w:rPr>
          <w:color w:val="2F5496" w:themeColor="accent1" w:themeShade="BF"/>
          <w:sz w:val="24"/>
          <w:szCs w:val="24"/>
        </w:rPr>
        <w:t xml:space="preserve">Article I Parks and Recreation Department </w:t>
      </w:r>
    </w:p>
    <w:p w14:paraId="3870E7F7" w14:textId="77777777" w:rsidR="0006652D" w:rsidRPr="00303F34" w:rsidRDefault="0006652D" w:rsidP="0006652D">
      <w:pPr>
        <w:rPr>
          <w:color w:val="2F5496" w:themeColor="accent1" w:themeShade="BF"/>
          <w:sz w:val="24"/>
          <w:szCs w:val="24"/>
        </w:rPr>
      </w:pPr>
    </w:p>
    <w:p w14:paraId="5E7FC426" w14:textId="77777777" w:rsidR="0006652D" w:rsidRDefault="0006652D" w:rsidP="0006652D">
      <w:pPr>
        <w:rPr>
          <w:color w:val="2F5496" w:themeColor="accent1" w:themeShade="BF"/>
          <w:sz w:val="24"/>
          <w:szCs w:val="24"/>
        </w:rPr>
      </w:pPr>
      <w:r>
        <w:rPr>
          <w:color w:val="2F5496" w:themeColor="accent1" w:themeShade="BF"/>
          <w:sz w:val="24"/>
          <w:szCs w:val="24"/>
        </w:rPr>
        <w:t xml:space="preserve">Section 47-1 Creation </w:t>
      </w:r>
    </w:p>
    <w:p w14:paraId="6694C257" w14:textId="77777777" w:rsidR="0006652D" w:rsidRDefault="0006652D" w:rsidP="0006652D">
      <w:pPr>
        <w:rPr>
          <w:sz w:val="24"/>
          <w:szCs w:val="24"/>
        </w:rPr>
      </w:pPr>
      <w:r>
        <w:rPr>
          <w:sz w:val="24"/>
          <w:szCs w:val="24"/>
        </w:rPr>
        <w:t>The Parks and Recreation Department together with the Director of Parks and Recreation are hereby created. Said Department and all its employees shall operate under the jurisdiction and control of the Mayor and the Director of Parks and Recreation.</w:t>
      </w:r>
    </w:p>
    <w:p w14:paraId="73F069F4" w14:textId="77777777" w:rsidR="0006652D" w:rsidRDefault="0006652D" w:rsidP="0006652D">
      <w:pPr>
        <w:rPr>
          <w:sz w:val="24"/>
          <w:szCs w:val="24"/>
        </w:rPr>
      </w:pPr>
      <w:r>
        <w:rPr>
          <w:sz w:val="24"/>
          <w:szCs w:val="24"/>
        </w:rPr>
        <w:t>Adopted 7-20-2004</w:t>
      </w:r>
    </w:p>
    <w:p w14:paraId="691DBA7C" w14:textId="77777777" w:rsidR="0006652D" w:rsidRDefault="0006652D" w:rsidP="0006652D">
      <w:pPr>
        <w:rPr>
          <w:sz w:val="24"/>
          <w:szCs w:val="24"/>
        </w:rPr>
      </w:pPr>
    </w:p>
    <w:p w14:paraId="79D3928B" w14:textId="77777777" w:rsidR="001E7A27" w:rsidRDefault="001E7A27" w:rsidP="0006652D">
      <w:pPr>
        <w:rPr>
          <w:color w:val="2F5496" w:themeColor="accent1" w:themeShade="BF"/>
          <w:sz w:val="24"/>
          <w:szCs w:val="24"/>
        </w:rPr>
      </w:pPr>
    </w:p>
    <w:p w14:paraId="44A9E571" w14:textId="77777777" w:rsidR="001E7A27" w:rsidRDefault="001E7A27" w:rsidP="0006652D">
      <w:pPr>
        <w:rPr>
          <w:color w:val="2F5496" w:themeColor="accent1" w:themeShade="BF"/>
          <w:sz w:val="24"/>
          <w:szCs w:val="24"/>
        </w:rPr>
      </w:pPr>
    </w:p>
    <w:p w14:paraId="34882933" w14:textId="32F2955C" w:rsidR="0006652D" w:rsidRDefault="0006652D" w:rsidP="0006652D">
      <w:pPr>
        <w:rPr>
          <w:color w:val="2F5496" w:themeColor="accent1" w:themeShade="BF"/>
          <w:sz w:val="24"/>
          <w:szCs w:val="24"/>
        </w:rPr>
      </w:pPr>
      <w:r>
        <w:rPr>
          <w:color w:val="2F5496" w:themeColor="accent1" w:themeShade="BF"/>
          <w:sz w:val="24"/>
          <w:szCs w:val="24"/>
        </w:rPr>
        <w:t>Section 47-2</w:t>
      </w:r>
      <w:r w:rsidR="007A6480">
        <w:rPr>
          <w:color w:val="2F5496" w:themeColor="accent1" w:themeShade="BF"/>
          <w:sz w:val="24"/>
          <w:szCs w:val="24"/>
        </w:rPr>
        <w:t xml:space="preserve"> Funding</w:t>
      </w:r>
    </w:p>
    <w:p w14:paraId="66A1508F" w14:textId="77777777" w:rsidR="0006652D" w:rsidRDefault="0006652D" w:rsidP="0006652D">
      <w:pPr>
        <w:rPr>
          <w:sz w:val="24"/>
          <w:szCs w:val="24"/>
        </w:rPr>
      </w:pPr>
      <w:r>
        <w:rPr>
          <w:sz w:val="24"/>
          <w:szCs w:val="24"/>
        </w:rPr>
        <w:t xml:space="preserve">The Parks and Recreation Department shall operate under the General Fund of the City.  This department will submit proposed budgets for the City Council to consider annually. </w:t>
      </w:r>
    </w:p>
    <w:p w14:paraId="559C5F48" w14:textId="77777777" w:rsidR="0006652D" w:rsidRDefault="0006652D" w:rsidP="0006652D">
      <w:pPr>
        <w:rPr>
          <w:sz w:val="24"/>
          <w:szCs w:val="24"/>
        </w:rPr>
      </w:pPr>
      <w:r>
        <w:rPr>
          <w:sz w:val="24"/>
          <w:szCs w:val="24"/>
        </w:rPr>
        <w:t>Adopted 7-20-2004</w:t>
      </w:r>
    </w:p>
    <w:p w14:paraId="6B00251F" w14:textId="77777777" w:rsidR="0006652D" w:rsidRDefault="0006652D" w:rsidP="0006652D">
      <w:pPr>
        <w:rPr>
          <w:sz w:val="24"/>
          <w:szCs w:val="24"/>
        </w:rPr>
      </w:pPr>
    </w:p>
    <w:p w14:paraId="7F9CF98A" w14:textId="77777777" w:rsidR="0006652D" w:rsidRDefault="0006652D" w:rsidP="0006652D">
      <w:pPr>
        <w:rPr>
          <w:color w:val="2F5496" w:themeColor="accent1" w:themeShade="BF"/>
          <w:sz w:val="24"/>
          <w:szCs w:val="24"/>
        </w:rPr>
      </w:pPr>
      <w:r>
        <w:rPr>
          <w:color w:val="2F5496" w:themeColor="accent1" w:themeShade="BF"/>
          <w:sz w:val="24"/>
          <w:szCs w:val="24"/>
        </w:rPr>
        <w:t xml:space="preserve">Section 47-3 Duties </w:t>
      </w:r>
    </w:p>
    <w:p w14:paraId="441E16E6" w14:textId="77777777" w:rsidR="0006652D" w:rsidRDefault="0006652D" w:rsidP="0006652D">
      <w:pPr>
        <w:rPr>
          <w:sz w:val="24"/>
          <w:szCs w:val="24"/>
        </w:rPr>
      </w:pPr>
      <w:r>
        <w:rPr>
          <w:sz w:val="24"/>
          <w:szCs w:val="24"/>
        </w:rPr>
        <w:t xml:space="preserve">The Parks and Recreation Department, supervised by the Director of Parks and Recreation, are responsible to the mayor. It shall be responsible for maintenance, improvement, upkeep and operation of all public parks, playgrounds and parkways of the City Parks and operation of the public recreation program of the City. </w:t>
      </w:r>
    </w:p>
    <w:p w14:paraId="51614175" w14:textId="77777777" w:rsidR="0006652D" w:rsidRDefault="0006652D" w:rsidP="0006652D">
      <w:pPr>
        <w:rPr>
          <w:sz w:val="24"/>
          <w:szCs w:val="24"/>
        </w:rPr>
      </w:pPr>
      <w:r>
        <w:rPr>
          <w:sz w:val="24"/>
          <w:szCs w:val="24"/>
        </w:rPr>
        <w:t>The Parks and Recreation Department will work jointly with the Water Sewer Department to insure water quality and the discharge of effluents into the aeras contiguous to the city</w:t>
      </w:r>
    </w:p>
    <w:p w14:paraId="1B18FF6C" w14:textId="77777777" w:rsidR="0006652D" w:rsidRDefault="0006652D" w:rsidP="0006652D">
      <w:pPr>
        <w:rPr>
          <w:sz w:val="24"/>
          <w:szCs w:val="24"/>
        </w:rPr>
      </w:pPr>
      <w:r>
        <w:rPr>
          <w:sz w:val="24"/>
          <w:szCs w:val="24"/>
        </w:rPr>
        <w:t>Adopted 7-20-2004</w:t>
      </w:r>
    </w:p>
    <w:p w14:paraId="39E76ADC" w14:textId="77777777" w:rsidR="0006652D" w:rsidRPr="00F517E9" w:rsidRDefault="0006652D" w:rsidP="0006652D">
      <w:pPr>
        <w:rPr>
          <w:color w:val="2F5496" w:themeColor="accent1" w:themeShade="BF"/>
          <w:sz w:val="24"/>
          <w:szCs w:val="24"/>
        </w:rPr>
      </w:pPr>
      <w:bookmarkStart w:id="0" w:name="_GoBack"/>
      <w:bookmarkEnd w:id="0"/>
      <w:r>
        <w:rPr>
          <w:color w:val="2F5496" w:themeColor="accent1" w:themeShade="BF"/>
          <w:sz w:val="24"/>
          <w:szCs w:val="24"/>
        </w:rPr>
        <w:t xml:space="preserve">47-4 – 47-10 Reserved </w:t>
      </w:r>
    </w:p>
    <w:p w14:paraId="7DFB4885" w14:textId="77777777" w:rsidR="0006652D" w:rsidRPr="00F54F38" w:rsidRDefault="0006652D" w:rsidP="0006652D">
      <w:pPr>
        <w:rPr>
          <w:sz w:val="24"/>
          <w:szCs w:val="24"/>
        </w:rPr>
      </w:pPr>
    </w:p>
    <w:p w14:paraId="2C1A04E9" w14:textId="77777777" w:rsidR="0006652D" w:rsidRDefault="0006652D" w:rsidP="0006652D">
      <w:pPr>
        <w:rPr>
          <w:sz w:val="24"/>
          <w:szCs w:val="24"/>
        </w:rPr>
      </w:pPr>
      <w:r w:rsidRPr="00F517E9">
        <w:rPr>
          <w:color w:val="2F5496" w:themeColor="accent1" w:themeShade="BF"/>
          <w:sz w:val="24"/>
          <w:szCs w:val="24"/>
        </w:rPr>
        <w:t>Article II Park Rules and Regulations</w:t>
      </w:r>
      <w:r>
        <w:rPr>
          <w:sz w:val="24"/>
          <w:szCs w:val="24"/>
        </w:rPr>
        <w:t xml:space="preserve">. </w:t>
      </w:r>
    </w:p>
    <w:p w14:paraId="7D3B3C60" w14:textId="77777777" w:rsidR="0006652D" w:rsidRDefault="0006652D" w:rsidP="0006652D">
      <w:pPr>
        <w:rPr>
          <w:sz w:val="24"/>
          <w:szCs w:val="24"/>
        </w:rPr>
      </w:pPr>
    </w:p>
    <w:p w14:paraId="028418F6" w14:textId="52A5C977" w:rsidR="00A00776" w:rsidRDefault="0006652D" w:rsidP="0006652D">
      <w:pPr>
        <w:rPr>
          <w:color w:val="2F5496" w:themeColor="accent1" w:themeShade="BF"/>
          <w:sz w:val="24"/>
          <w:szCs w:val="24"/>
        </w:rPr>
      </w:pPr>
      <w:r>
        <w:rPr>
          <w:color w:val="2F5496" w:themeColor="accent1" w:themeShade="BF"/>
          <w:sz w:val="24"/>
          <w:szCs w:val="24"/>
        </w:rPr>
        <w:t xml:space="preserve">Section 47-11 </w:t>
      </w:r>
      <w:r w:rsidR="00A00776">
        <w:rPr>
          <w:color w:val="2F5496" w:themeColor="accent1" w:themeShade="BF"/>
          <w:sz w:val="24"/>
          <w:szCs w:val="24"/>
        </w:rPr>
        <w:t>Motor Vehicles in any park</w:t>
      </w:r>
    </w:p>
    <w:p w14:paraId="648837FE" w14:textId="20BE4300" w:rsidR="0006652D" w:rsidRPr="008627DF" w:rsidRDefault="0006652D" w:rsidP="0006652D">
      <w:pPr>
        <w:rPr>
          <w:sz w:val="24"/>
          <w:szCs w:val="24"/>
        </w:rPr>
      </w:pPr>
      <w:r w:rsidRPr="008627DF">
        <w:rPr>
          <w:sz w:val="24"/>
          <w:szCs w:val="24"/>
        </w:rPr>
        <w:t xml:space="preserve">No person, except Park Department Employees or authorized agents of the City shall drive or operate a motor vehicle in any park except on roads, , or designated parking areas or such other areas as the Director of Parks and Recreation shall designate.  No person shall operate a motor vehicle within any park at a speed in excess of 5 miles per hour. </w:t>
      </w:r>
    </w:p>
    <w:p w14:paraId="58D8F4B2" w14:textId="77777777" w:rsidR="0006652D" w:rsidRDefault="0006652D" w:rsidP="0006652D">
      <w:pPr>
        <w:rPr>
          <w:sz w:val="24"/>
          <w:szCs w:val="24"/>
        </w:rPr>
      </w:pPr>
      <w:r>
        <w:rPr>
          <w:sz w:val="24"/>
          <w:szCs w:val="24"/>
        </w:rPr>
        <w:t>Adopted 7-20-2004</w:t>
      </w:r>
    </w:p>
    <w:p w14:paraId="1630404F" w14:textId="77777777" w:rsidR="0006652D" w:rsidRDefault="0006652D" w:rsidP="0006652D">
      <w:pPr>
        <w:rPr>
          <w:color w:val="2F5496" w:themeColor="accent1" w:themeShade="BF"/>
          <w:sz w:val="24"/>
          <w:szCs w:val="24"/>
        </w:rPr>
      </w:pPr>
    </w:p>
    <w:p w14:paraId="3D2EAB9A" w14:textId="52EB690A" w:rsidR="00A00776" w:rsidRDefault="0006652D" w:rsidP="0006652D">
      <w:pPr>
        <w:rPr>
          <w:color w:val="2F5496" w:themeColor="accent1" w:themeShade="BF"/>
          <w:sz w:val="24"/>
          <w:szCs w:val="24"/>
        </w:rPr>
      </w:pPr>
      <w:r>
        <w:rPr>
          <w:color w:val="2F5496" w:themeColor="accent1" w:themeShade="BF"/>
          <w:sz w:val="24"/>
          <w:szCs w:val="24"/>
        </w:rPr>
        <w:t xml:space="preserve">Section 47-12 </w:t>
      </w:r>
      <w:r w:rsidR="00A00776">
        <w:rPr>
          <w:color w:val="2F5496" w:themeColor="accent1" w:themeShade="BF"/>
          <w:sz w:val="24"/>
          <w:szCs w:val="24"/>
        </w:rPr>
        <w:t xml:space="preserve">Fires in parks </w:t>
      </w:r>
    </w:p>
    <w:p w14:paraId="541FE2E7" w14:textId="427A16D3" w:rsidR="0006652D" w:rsidRDefault="0006652D" w:rsidP="0006652D">
      <w:pPr>
        <w:rPr>
          <w:sz w:val="24"/>
          <w:szCs w:val="24"/>
        </w:rPr>
      </w:pPr>
      <w:r>
        <w:rPr>
          <w:sz w:val="24"/>
          <w:szCs w:val="24"/>
        </w:rPr>
        <w:t xml:space="preserve">No fires shall be lighted or made in the park except in places provided for such purposes and except for City Employees engaged in cleaning or maintaining public property. </w:t>
      </w:r>
    </w:p>
    <w:p w14:paraId="66508757" w14:textId="77777777" w:rsidR="0006652D" w:rsidRDefault="0006652D" w:rsidP="0006652D">
      <w:pPr>
        <w:rPr>
          <w:sz w:val="24"/>
          <w:szCs w:val="24"/>
        </w:rPr>
      </w:pPr>
      <w:r>
        <w:rPr>
          <w:sz w:val="24"/>
          <w:szCs w:val="24"/>
        </w:rPr>
        <w:t>Adopted 7-20-2004</w:t>
      </w:r>
    </w:p>
    <w:p w14:paraId="3A650320" w14:textId="77777777" w:rsidR="0006652D" w:rsidRDefault="0006652D" w:rsidP="0006652D">
      <w:pPr>
        <w:rPr>
          <w:sz w:val="24"/>
          <w:szCs w:val="24"/>
        </w:rPr>
      </w:pPr>
    </w:p>
    <w:p w14:paraId="2C297EB3" w14:textId="116B2C93" w:rsidR="00A00776" w:rsidRDefault="0006652D" w:rsidP="0006652D">
      <w:pPr>
        <w:rPr>
          <w:color w:val="2F5496" w:themeColor="accent1" w:themeShade="BF"/>
          <w:sz w:val="24"/>
          <w:szCs w:val="24"/>
        </w:rPr>
      </w:pPr>
      <w:r>
        <w:rPr>
          <w:color w:val="2F5496" w:themeColor="accent1" w:themeShade="BF"/>
          <w:sz w:val="24"/>
          <w:szCs w:val="24"/>
        </w:rPr>
        <w:t xml:space="preserve">Section 47-13 </w:t>
      </w:r>
      <w:r w:rsidR="00A00776">
        <w:rPr>
          <w:color w:val="2F5496" w:themeColor="accent1" w:themeShade="BF"/>
          <w:sz w:val="24"/>
          <w:szCs w:val="24"/>
        </w:rPr>
        <w:t xml:space="preserve">Fireworks </w:t>
      </w:r>
    </w:p>
    <w:p w14:paraId="5035B964" w14:textId="4EEE593E" w:rsidR="0006652D" w:rsidRDefault="0006652D" w:rsidP="0006652D">
      <w:pPr>
        <w:rPr>
          <w:sz w:val="24"/>
          <w:szCs w:val="24"/>
        </w:rPr>
      </w:pPr>
      <w:r>
        <w:rPr>
          <w:sz w:val="24"/>
          <w:szCs w:val="24"/>
        </w:rPr>
        <w:t xml:space="preserve">No person shall discharge fireworks or firearms without the written permission of the Director of Parks and Recreation. After first obtaining a permit in the case of fireworks from the Fire Chief or in the case of firearms from the Chief of Police. </w:t>
      </w:r>
    </w:p>
    <w:p w14:paraId="38161835" w14:textId="77777777" w:rsidR="0006652D" w:rsidRDefault="0006652D" w:rsidP="0006652D">
      <w:pPr>
        <w:rPr>
          <w:sz w:val="24"/>
          <w:szCs w:val="24"/>
        </w:rPr>
      </w:pPr>
      <w:r>
        <w:rPr>
          <w:sz w:val="24"/>
          <w:szCs w:val="24"/>
        </w:rPr>
        <w:t>Adopted 7-20-2004</w:t>
      </w:r>
    </w:p>
    <w:p w14:paraId="42AB6BCA" w14:textId="77777777" w:rsidR="0006652D" w:rsidRDefault="0006652D" w:rsidP="0006652D">
      <w:pPr>
        <w:rPr>
          <w:sz w:val="24"/>
          <w:szCs w:val="24"/>
        </w:rPr>
      </w:pPr>
    </w:p>
    <w:p w14:paraId="5799C497" w14:textId="07FF5330" w:rsidR="00A00776" w:rsidRDefault="0006652D" w:rsidP="0006652D">
      <w:pPr>
        <w:rPr>
          <w:color w:val="2F5496" w:themeColor="accent1" w:themeShade="BF"/>
          <w:sz w:val="24"/>
          <w:szCs w:val="24"/>
        </w:rPr>
      </w:pPr>
      <w:r>
        <w:rPr>
          <w:color w:val="2F5496" w:themeColor="accent1" w:themeShade="BF"/>
          <w:sz w:val="24"/>
          <w:szCs w:val="24"/>
        </w:rPr>
        <w:t xml:space="preserve">Section 47-14 </w:t>
      </w:r>
      <w:r w:rsidR="00A00776">
        <w:rPr>
          <w:color w:val="2F5496" w:themeColor="accent1" w:themeShade="BF"/>
          <w:sz w:val="24"/>
          <w:szCs w:val="24"/>
        </w:rPr>
        <w:t xml:space="preserve">Marking and Defacing </w:t>
      </w:r>
    </w:p>
    <w:p w14:paraId="4553099C" w14:textId="4117AFBE" w:rsidR="0006652D" w:rsidRDefault="0006652D" w:rsidP="0006652D">
      <w:pPr>
        <w:rPr>
          <w:sz w:val="24"/>
          <w:szCs w:val="24"/>
        </w:rPr>
      </w:pPr>
      <w:r>
        <w:rPr>
          <w:sz w:val="24"/>
          <w:szCs w:val="24"/>
        </w:rPr>
        <w:t xml:space="preserve">No person shall willfully mark, deface, disfigure, injure, tamper with or displace or remove any buildings, bridges, tables, benches, fireplaces, railings, paving or paving material, water lines or other public </w:t>
      </w:r>
      <w:proofErr w:type="gramStart"/>
      <w:r>
        <w:rPr>
          <w:sz w:val="24"/>
          <w:szCs w:val="24"/>
        </w:rPr>
        <w:t>utilities  or</w:t>
      </w:r>
      <w:proofErr w:type="gramEnd"/>
      <w:r>
        <w:rPr>
          <w:sz w:val="24"/>
          <w:szCs w:val="24"/>
        </w:rPr>
        <w:t xml:space="preserve"> parts or appurtenances thereof. This shall include signs, notices or placards whether temporary or permanent, monuments, stakes, posts, or other boundary markers, or other structures or equipment, facilities or park property or appurtenances whatsoever, either real or personal. </w:t>
      </w:r>
    </w:p>
    <w:p w14:paraId="1DA48EB9" w14:textId="77777777" w:rsidR="0006652D" w:rsidRDefault="0006652D" w:rsidP="0006652D">
      <w:pPr>
        <w:rPr>
          <w:sz w:val="24"/>
          <w:szCs w:val="24"/>
        </w:rPr>
      </w:pPr>
      <w:r>
        <w:rPr>
          <w:sz w:val="24"/>
          <w:szCs w:val="24"/>
        </w:rPr>
        <w:t>Adopted 7-20-2004</w:t>
      </w:r>
    </w:p>
    <w:p w14:paraId="4D041C02" w14:textId="77777777" w:rsidR="0006652D" w:rsidRDefault="0006652D" w:rsidP="0006652D">
      <w:pPr>
        <w:rPr>
          <w:sz w:val="24"/>
          <w:szCs w:val="24"/>
        </w:rPr>
      </w:pPr>
    </w:p>
    <w:p w14:paraId="75A5E4EE" w14:textId="77777777" w:rsidR="00A00776" w:rsidRDefault="00A00776" w:rsidP="0006652D">
      <w:pPr>
        <w:rPr>
          <w:color w:val="2F5496" w:themeColor="accent1" w:themeShade="BF"/>
          <w:sz w:val="24"/>
          <w:szCs w:val="24"/>
        </w:rPr>
      </w:pPr>
    </w:p>
    <w:p w14:paraId="784C6389" w14:textId="77777777" w:rsidR="00A00776" w:rsidRDefault="00A00776" w:rsidP="0006652D">
      <w:pPr>
        <w:rPr>
          <w:color w:val="2F5496" w:themeColor="accent1" w:themeShade="BF"/>
          <w:sz w:val="24"/>
          <w:szCs w:val="24"/>
        </w:rPr>
      </w:pPr>
    </w:p>
    <w:p w14:paraId="6927107B" w14:textId="4A204C01" w:rsidR="00A00776" w:rsidRDefault="0006652D" w:rsidP="0006652D">
      <w:pPr>
        <w:rPr>
          <w:color w:val="2F5496" w:themeColor="accent1" w:themeShade="BF"/>
          <w:sz w:val="24"/>
          <w:szCs w:val="24"/>
        </w:rPr>
      </w:pPr>
      <w:r>
        <w:rPr>
          <w:color w:val="2F5496" w:themeColor="accent1" w:themeShade="BF"/>
          <w:sz w:val="24"/>
          <w:szCs w:val="24"/>
        </w:rPr>
        <w:t xml:space="preserve">Section 47-15 </w:t>
      </w:r>
      <w:r w:rsidR="00A00776">
        <w:rPr>
          <w:color w:val="2F5496" w:themeColor="accent1" w:themeShade="BF"/>
          <w:sz w:val="24"/>
          <w:szCs w:val="24"/>
        </w:rPr>
        <w:t xml:space="preserve">Pollution of Waters </w:t>
      </w:r>
    </w:p>
    <w:p w14:paraId="31B35989" w14:textId="1AB039CB" w:rsidR="0006652D" w:rsidRDefault="0006652D" w:rsidP="0006652D">
      <w:pPr>
        <w:rPr>
          <w:sz w:val="24"/>
          <w:szCs w:val="24"/>
        </w:rPr>
      </w:pPr>
      <w:r>
        <w:rPr>
          <w:sz w:val="24"/>
          <w:szCs w:val="24"/>
        </w:rPr>
        <w:t xml:space="preserve">No person shall throw, discharge or otherwise place or cause to be placed in the waters or any fountain, pond, lake, stream, bay or other body of water in or adjacent to any park or any tributary, stream storm sewer, or drain flowing into any such waters, any substance, matter or thing liquid or solid, which will or may result in the pollution of said waters. </w:t>
      </w:r>
    </w:p>
    <w:p w14:paraId="487EAA52" w14:textId="77777777" w:rsidR="0006652D" w:rsidRDefault="0006652D" w:rsidP="0006652D">
      <w:pPr>
        <w:rPr>
          <w:sz w:val="24"/>
          <w:szCs w:val="24"/>
        </w:rPr>
      </w:pPr>
      <w:r>
        <w:rPr>
          <w:sz w:val="24"/>
          <w:szCs w:val="24"/>
        </w:rPr>
        <w:t>Adopted 7-20-2004</w:t>
      </w:r>
    </w:p>
    <w:p w14:paraId="3E58E58E" w14:textId="77777777" w:rsidR="0006652D" w:rsidRDefault="0006652D" w:rsidP="0006652D">
      <w:pPr>
        <w:rPr>
          <w:sz w:val="24"/>
          <w:szCs w:val="24"/>
        </w:rPr>
      </w:pPr>
    </w:p>
    <w:p w14:paraId="54109BD4" w14:textId="58CB7E1D" w:rsidR="00A00776" w:rsidRDefault="0006652D" w:rsidP="0006652D">
      <w:pPr>
        <w:rPr>
          <w:color w:val="2F5496" w:themeColor="accent1" w:themeShade="BF"/>
          <w:sz w:val="24"/>
          <w:szCs w:val="24"/>
        </w:rPr>
      </w:pPr>
      <w:r>
        <w:rPr>
          <w:color w:val="2F5496" w:themeColor="accent1" w:themeShade="BF"/>
          <w:sz w:val="24"/>
          <w:szCs w:val="24"/>
        </w:rPr>
        <w:t xml:space="preserve">Section 47-16 </w:t>
      </w:r>
      <w:r w:rsidR="00A00776">
        <w:rPr>
          <w:color w:val="2F5496" w:themeColor="accent1" w:themeShade="BF"/>
          <w:sz w:val="24"/>
          <w:szCs w:val="24"/>
        </w:rPr>
        <w:t>Rubbish and Waste</w:t>
      </w:r>
    </w:p>
    <w:p w14:paraId="736B4349" w14:textId="1C36E936" w:rsidR="0006652D" w:rsidRDefault="0006652D" w:rsidP="0006652D">
      <w:pPr>
        <w:rPr>
          <w:sz w:val="24"/>
          <w:szCs w:val="24"/>
        </w:rPr>
      </w:pPr>
      <w:r>
        <w:rPr>
          <w:sz w:val="24"/>
          <w:szCs w:val="24"/>
        </w:rPr>
        <w:t xml:space="preserve">No person shall bring in or shall dump, deposit or leave any bottles, broken glass, ashes, paper, boxes, cans, dirt, rubbish, waste, garbage, or refuse; or other trash. No such refuse or trash shall be placed in any waters in or contiguous to any park, or left anywhere on the grounds thereof, all such trash as may be generated within the Parks shall be placed in the proper receptacles where these are provided where receptacles are not so provided, all such rubbish or waste shall be carried away from the park by the persons responsible for its presence, and properly disposed of elsewhere. </w:t>
      </w:r>
    </w:p>
    <w:p w14:paraId="75014B64" w14:textId="77777777" w:rsidR="0006652D" w:rsidRDefault="0006652D" w:rsidP="0006652D">
      <w:pPr>
        <w:rPr>
          <w:sz w:val="24"/>
          <w:szCs w:val="24"/>
        </w:rPr>
      </w:pPr>
      <w:r>
        <w:rPr>
          <w:sz w:val="24"/>
          <w:szCs w:val="24"/>
        </w:rPr>
        <w:t>Adopted 7-20-2004</w:t>
      </w:r>
    </w:p>
    <w:p w14:paraId="4DB62F8B" w14:textId="77777777" w:rsidR="0006652D" w:rsidRDefault="0006652D" w:rsidP="0006652D">
      <w:pPr>
        <w:rPr>
          <w:sz w:val="24"/>
          <w:szCs w:val="24"/>
        </w:rPr>
      </w:pPr>
    </w:p>
    <w:p w14:paraId="11B204BE" w14:textId="4CAE8571" w:rsidR="00A00776" w:rsidRDefault="0006652D" w:rsidP="0006652D">
      <w:pPr>
        <w:rPr>
          <w:color w:val="2F5496" w:themeColor="accent1" w:themeShade="BF"/>
          <w:sz w:val="24"/>
          <w:szCs w:val="24"/>
        </w:rPr>
      </w:pPr>
      <w:r>
        <w:rPr>
          <w:color w:val="2F5496" w:themeColor="accent1" w:themeShade="BF"/>
          <w:sz w:val="24"/>
          <w:szCs w:val="24"/>
        </w:rPr>
        <w:t xml:space="preserve">Section 47-17 </w:t>
      </w:r>
      <w:r w:rsidR="00A00776">
        <w:rPr>
          <w:color w:val="2F5496" w:themeColor="accent1" w:themeShade="BF"/>
          <w:sz w:val="24"/>
          <w:szCs w:val="24"/>
        </w:rPr>
        <w:t xml:space="preserve">Posting of Signs </w:t>
      </w:r>
    </w:p>
    <w:p w14:paraId="614AB6D8" w14:textId="756C9735" w:rsidR="0006652D" w:rsidRDefault="0006652D" w:rsidP="0006652D">
      <w:pPr>
        <w:rPr>
          <w:sz w:val="24"/>
          <w:szCs w:val="24"/>
        </w:rPr>
      </w:pPr>
      <w:r w:rsidRPr="00004EFA">
        <w:rPr>
          <w:sz w:val="24"/>
          <w:szCs w:val="24"/>
        </w:rPr>
        <w:t>No person shall paste, glue, tack, or otherwise post any sign, placard, advertisement</w:t>
      </w:r>
      <w:r>
        <w:rPr>
          <w:color w:val="2F5496" w:themeColor="accent1" w:themeShade="BF"/>
          <w:sz w:val="24"/>
          <w:szCs w:val="24"/>
        </w:rPr>
        <w:t xml:space="preserve">, </w:t>
      </w:r>
      <w:r w:rsidRPr="00004EFA">
        <w:rPr>
          <w:sz w:val="24"/>
          <w:szCs w:val="24"/>
        </w:rPr>
        <w:t xml:space="preserve">or inscription whatsoever, not shall any person erect or cause to be </w:t>
      </w:r>
      <w:r>
        <w:rPr>
          <w:sz w:val="24"/>
          <w:szCs w:val="24"/>
        </w:rPr>
        <w:t xml:space="preserve">erected any sign whatsoever on any park or any highway or road adjacent to said parks other than informational signs erected by the Park Department or as authorized by the Park Department. </w:t>
      </w:r>
    </w:p>
    <w:p w14:paraId="0A556406" w14:textId="77777777" w:rsidR="0006652D" w:rsidRDefault="0006652D" w:rsidP="0006652D">
      <w:pPr>
        <w:rPr>
          <w:sz w:val="24"/>
          <w:szCs w:val="24"/>
        </w:rPr>
      </w:pPr>
      <w:r>
        <w:rPr>
          <w:sz w:val="24"/>
          <w:szCs w:val="24"/>
        </w:rPr>
        <w:t>Adopted 7-20-2004</w:t>
      </w:r>
    </w:p>
    <w:p w14:paraId="08EAEEB5" w14:textId="77777777" w:rsidR="0006652D" w:rsidRDefault="0006652D" w:rsidP="0006652D">
      <w:pPr>
        <w:rPr>
          <w:sz w:val="24"/>
          <w:szCs w:val="24"/>
        </w:rPr>
      </w:pPr>
    </w:p>
    <w:p w14:paraId="5E42231B" w14:textId="71AB8292" w:rsidR="00A00776" w:rsidRDefault="0006652D" w:rsidP="0006652D">
      <w:pPr>
        <w:rPr>
          <w:color w:val="2F5496" w:themeColor="accent1" w:themeShade="BF"/>
          <w:sz w:val="24"/>
          <w:szCs w:val="24"/>
        </w:rPr>
      </w:pPr>
      <w:r>
        <w:rPr>
          <w:color w:val="2F5496" w:themeColor="accent1" w:themeShade="BF"/>
          <w:sz w:val="24"/>
          <w:szCs w:val="24"/>
        </w:rPr>
        <w:t xml:space="preserve">Section 47-18 </w:t>
      </w:r>
      <w:r w:rsidR="00A00776">
        <w:rPr>
          <w:color w:val="2F5496" w:themeColor="accent1" w:themeShade="BF"/>
          <w:sz w:val="24"/>
          <w:szCs w:val="24"/>
        </w:rPr>
        <w:t xml:space="preserve">Intoxicating Liquor </w:t>
      </w:r>
    </w:p>
    <w:p w14:paraId="37D455E5" w14:textId="2A49A198" w:rsidR="0006652D" w:rsidRDefault="0006652D" w:rsidP="0006652D">
      <w:pPr>
        <w:rPr>
          <w:sz w:val="24"/>
          <w:szCs w:val="24"/>
        </w:rPr>
      </w:pPr>
      <w:r>
        <w:rPr>
          <w:sz w:val="24"/>
          <w:szCs w:val="24"/>
        </w:rPr>
        <w:t>No person shall possess, display, consume or use intoxicating liquor in any park except in designated picnic areas. Public intoxication will not be tolerated and those persons whom are believed to be intoxicated are subject to the Governing Laws of the City and state of Texas.</w:t>
      </w:r>
    </w:p>
    <w:p w14:paraId="67EFF83F" w14:textId="77777777" w:rsidR="0006652D" w:rsidRDefault="0006652D" w:rsidP="0006652D">
      <w:pPr>
        <w:rPr>
          <w:sz w:val="24"/>
          <w:szCs w:val="24"/>
        </w:rPr>
      </w:pPr>
      <w:r>
        <w:rPr>
          <w:sz w:val="24"/>
          <w:szCs w:val="24"/>
        </w:rPr>
        <w:t>Adopted 7-20-2004</w:t>
      </w:r>
    </w:p>
    <w:p w14:paraId="7C1382B7" w14:textId="77777777" w:rsidR="0006652D" w:rsidRDefault="0006652D" w:rsidP="0006652D">
      <w:pPr>
        <w:rPr>
          <w:sz w:val="24"/>
          <w:szCs w:val="24"/>
        </w:rPr>
      </w:pPr>
    </w:p>
    <w:p w14:paraId="5BBD2282" w14:textId="5FC587B3" w:rsidR="00A00776" w:rsidRDefault="0006652D" w:rsidP="0006652D">
      <w:pPr>
        <w:rPr>
          <w:color w:val="2F5496" w:themeColor="accent1" w:themeShade="BF"/>
          <w:sz w:val="24"/>
          <w:szCs w:val="24"/>
        </w:rPr>
      </w:pPr>
      <w:r>
        <w:rPr>
          <w:color w:val="2F5496" w:themeColor="accent1" w:themeShade="BF"/>
          <w:sz w:val="24"/>
          <w:szCs w:val="24"/>
        </w:rPr>
        <w:t xml:space="preserve">Section 47-19 </w:t>
      </w:r>
      <w:r w:rsidR="00A00776">
        <w:rPr>
          <w:color w:val="2F5496" w:themeColor="accent1" w:themeShade="BF"/>
          <w:sz w:val="24"/>
          <w:szCs w:val="24"/>
        </w:rPr>
        <w:t xml:space="preserve">Selling of Items </w:t>
      </w:r>
    </w:p>
    <w:p w14:paraId="138AB406" w14:textId="01E1BEA8" w:rsidR="0006652D" w:rsidRDefault="0006652D" w:rsidP="0006652D">
      <w:pPr>
        <w:rPr>
          <w:sz w:val="24"/>
          <w:szCs w:val="24"/>
        </w:rPr>
      </w:pPr>
      <w:proofErr w:type="gramStart"/>
      <w:r>
        <w:rPr>
          <w:sz w:val="24"/>
          <w:szCs w:val="24"/>
        </w:rPr>
        <w:t>no</w:t>
      </w:r>
      <w:proofErr w:type="gramEnd"/>
      <w:r>
        <w:rPr>
          <w:sz w:val="24"/>
          <w:szCs w:val="24"/>
        </w:rPr>
        <w:t xml:space="preserve"> person shall be permitted to sell any article whatsoever unless he shall have a permit lease or concession granted by the Director of Parks and Recreation and approved by the City Council. </w:t>
      </w:r>
    </w:p>
    <w:p w14:paraId="4B29024D" w14:textId="77777777" w:rsidR="0006652D" w:rsidRDefault="0006652D" w:rsidP="0006652D">
      <w:pPr>
        <w:rPr>
          <w:sz w:val="24"/>
          <w:szCs w:val="24"/>
        </w:rPr>
      </w:pPr>
      <w:r>
        <w:rPr>
          <w:sz w:val="24"/>
          <w:szCs w:val="24"/>
        </w:rPr>
        <w:t>Adopted 7-20-2004</w:t>
      </w:r>
    </w:p>
    <w:p w14:paraId="7F4A1FAE" w14:textId="77777777" w:rsidR="0006652D" w:rsidRDefault="0006652D" w:rsidP="0006652D">
      <w:pPr>
        <w:rPr>
          <w:sz w:val="24"/>
          <w:szCs w:val="24"/>
        </w:rPr>
      </w:pPr>
    </w:p>
    <w:p w14:paraId="37F3BCAA" w14:textId="7D28F5FE" w:rsidR="00A00776" w:rsidRDefault="0006652D" w:rsidP="0006652D">
      <w:pPr>
        <w:rPr>
          <w:color w:val="2F5496" w:themeColor="accent1" w:themeShade="BF"/>
          <w:sz w:val="24"/>
          <w:szCs w:val="24"/>
        </w:rPr>
      </w:pPr>
      <w:r>
        <w:rPr>
          <w:color w:val="2F5496" w:themeColor="accent1" w:themeShade="BF"/>
          <w:sz w:val="24"/>
          <w:szCs w:val="24"/>
        </w:rPr>
        <w:t>Section 47-</w:t>
      </w:r>
      <w:proofErr w:type="gramStart"/>
      <w:r>
        <w:rPr>
          <w:color w:val="2F5496" w:themeColor="accent1" w:themeShade="BF"/>
          <w:sz w:val="24"/>
          <w:szCs w:val="24"/>
        </w:rPr>
        <w:t xml:space="preserve">20 </w:t>
      </w:r>
      <w:r w:rsidR="00A00776">
        <w:rPr>
          <w:color w:val="2F5496" w:themeColor="accent1" w:themeShade="BF"/>
          <w:sz w:val="24"/>
          <w:szCs w:val="24"/>
        </w:rPr>
        <w:t xml:space="preserve"> </w:t>
      </w:r>
      <w:r w:rsidR="00E510E3">
        <w:rPr>
          <w:color w:val="2F5496" w:themeColor="accent1" w:themeShade="BF"/>
          <w:sz w:val="24"/>
          <w:szCs w:val="24"/>
        </w:rPr>
        <w:t>Extinguishing</w:t>
      </w:r>
      <w:proofErr w:type="gramEnd"/>
      <w:r w:rsidR="00E510E3">
        <w:rPr>
          <w:color w:val="2F5496" w:themeColor="accent1" w:themeShade="BF"/>
          <w:sz w:val="24"/>
          <w:szCs w:val="24"/>
        </w:rPr>
        <w:t xml:space="preserve"> </w:t>
      </w:r>
      <w:r w:rsidR="00A00776">
        <w:rPr>
          <w:color w:val="2F5496" w:themeColor="accent1" w:themeShade="BF"/>
          <w:sz w:val="24"/>
          <w:szCs w:val="24"/>
        </w:rPr>
        <w:t xml:space="preserve">Picnic Fires </w:t>
      </w:r>
    </w:p>
    <w:p w14:paraId="59AE6300" w14:textId="1C99890C" w:rsidR="0006652D" w:rsidRDefault="0006652D" w:rsidP="0006652D">
      <w:pPr>
        <w:rPr>
          <w:sz w:val="24"/>
          <w:szCs w:val="24"/>
        </w:rPr>
      </w:pPr>
      <w:r>
        <w:rPr>
          <w:sz w:val="24"/>
          <w:szCs w:val="24"/>
        </w:rPr>
        <w:t xml:space="preserve">No picnicker shall leave a picnic area before the picnicker’s fire is completely extinguished. </w:t>
      </w:r>
    </w:p>
    <w:p w14:paraId="1218DC88" w14:textId="77777777" w:rsidR="0006652D" w:rsidRDefault="0006652D" w:rsidP="0006652D">
      <w:pPr>
        <w:rPr>
          <w:sz w:val="24"/>
          <w:szCs w:val="24"/>
        </w:rPr>
      </w:pPr>
      <w:r>
        <w:rPr>
          <w:sz w:val="24"/>
          <w:szCs w:val="24"/>
        </w:rPr>
        <w:t>Adopted 7-20-2004</w:t>
      </w:r>
    </w:p>
    <w:p w14:paraId="5ED1059A" w14:textId="77777777" w:rsidR="0006652D" w:rsidRDefault="0006652D" w:rsidP="0006652D">
      <w:pPr>
        <w:rPr>
          <w:sz w:val="24"/>
          <w:szCs w:val="24"/>
        </w:rPr>
      </w:pPr>
    </w:p>
    <w:p w14:paraId="44D3FF23" w14:textId="77777777" w:rsidR="001E7A27" w:rsidRDefault="001E7A27" w:rsidP="0006652D">
      <w:pPr>
        <w:rPr>
          <w:color w:val="2F5496" w:themeColor="accent1" w:themeShade="BF"/>
          <w:sz w:val="24"/>
          <w:szCs w:val="24"/>
        </w:rPr>
      </w:pPr>
    </w:p>
    <w:p w14:paraId="4A0C0889" w14:textId="77777777" w:rsidR="001E7A27" w:rsidRDefault="001E7A27" w:rsidP="0006652D">
      <w:pPr>
        <w:rPr>
          <w:color w:val="2F5496" w:themeColor="accent1" w:themeShade="BF"/>
          <w:sz w:val="24"/>
          <w:szCs w:val="24"/>
        </w:rPr>
      </w:pPr>
    </w:p>
    <w:p w14:paraId="1A8A1C83" w14:textId="5B3B27EA" w:rsidR="00E510E3" w:rsidRDefault="0006652D" w:rsidP="0006652D">
      <w:pPr>
        <w:rPr>
          <w:color w:val="2F5496" w:themeColor="accent1" w:themeShade="BF"/>
          <w:sz w:val="24"/>
          <w:szCs w:val="24"/>
        </w:rPr>
      </w:pPr>
      <w:r>
        <w:rPr>
          <w:color w:val="2F5496" w:themeColor="accent1" w:themeShade="BF"/>
          <w:sz w:val="24"/>
          <w:szCs w:val="24"/>
        </w:rPr>
        <w:t xml:space="preserve">Section 47-21 </w:t>
      </w:r>
      <w:r w:rsidR="00E510E3">
        <w:rPr>
          <w:color w:val="2F5496" w:themeColor="accent1" w:themeShade="BF"/>
          <w:sz w:val="24"/>
          <w:szCs w:val="24"/>
        </w:rPr>
        <w:t xml:space="preserve">Animals </w:t>
      </w:r>
    </w:p>
    <w:p w14:paraId="13D0C7A1" w14:textId="3F748EED" w:rsidR="0006652D" w:rsidRDefault="0006652D" w:rsidP="0006652D">
      <w:pPr>
        <w:rPr>
          <w:sz w:val="24"/>
          <w:szCs w:val="24"/>
        </w:rPr>
      </w:pPr>
      <w:proofErr w:type="gramStart"/>
      <w:r>
        <w:rPr>
          <w:sz w:val="24"/>
          <w:szCs w:val="24"/>
        </w:rPr>
        <w:t>no</w:t>
      </w:r>
      <w:proofErr w:type="gramEnd"/>
      <w:r>
        <w:rPr>
          <w:sz w:val="24"/>
          <w:szCs w:val="24"/>
        </w:rPr>
        <w:t xml:space="preserve"> person shall ride a horse or other animal or allow any animal to go unattended or without physical restraint in a public park. All animal waste deposited by such retrained animal shall be picked and removed from the park area by the person attending said animal. </w:t>
      </w:r>
    </w:p>
    <w:p w14:paraId="4B87276E" w14:textId="77777777" w:rsidR="0006652D" w:rsidRDefault="0006652D" w:rsidP="0006652D">
      <w:pPr>
        <w:rPr>
          <w:sz w:val="24"/>
          <w:szCs w:val="24"/>
        </w:rPr>
      </w:pPr>
      <w:r>
        <w:rPr>
          <w:sz w:val="24"/>
          <w:szCs w:val="24"/>
        </w:rPr>
        <w:t>Adopted 7-20-2004</w:t>
      </w:r>
    </w:p>
    <w:p w14:paraId="1B008CCB" w14:textId="77777777" w:rsidR="0006652D" w:rsidRDefault="0006652D" w:rsidP="0006652D">
      <w:pPr>
        <w:rPr>
          <w:sz w:val="24"/>
          <w:szCs w:val="24"/>
        </w:rPr>
      </w:pPr>
    </w:p>
    <w:p w14:paraId="0777274F" w14:textId="13F0AC40" w:rsidR="00E510E3" w:rsidRDefault="0006652D" w:rsidP="0006652D">
      <w:pPr>
        <w:rPr>
          <w:color w:val="2F5496" w:themeColor="accent1" w:themeShade="BF"/>
          <w:sz w:val="24"/>
          <w:szCs w:val="24"/>
        </w:rPr>
      </w:pPr>
      <w:r>
        <w:rPr>
          <w:color w:val="2F5496" w:themeColor="accent1" w:themeShade="BF"/>
          <w:sz w:val="24"/>
          <w:szCs w:val="24"/>
        </w:rPr>
        <w:t xml:space="preserve">Section 47-22 </w:t>
      </w:r>
      <w:r w:rsidR="00E510E3">
        <w:rPr>
          <w:color w:val="2F5496" w:themeColor="accent1" w:themeShade="BF"/>
          <w:sz w:val="24"/>
          <w:szCs w:val="24"/>
        </w:rPr>
        <w:t xml:space="preserve">Group Activities </w:t>
      </w:r>
    </w:p>
    <w:p w14:paraId="7F25F573" w14:textId="012BB960" w:rsidR="0006652D" w:rsidRDefault="0006652D" w:rsidP="0006652D">
      <w:pPr>
        <w:rPr>
          <w:sz w:val="24"/>
          <w:szCs w:val="24"/>
        </w:rPr>
      </w:pPr>
      <w:r>
        <w:rPr>
          <w:sz w:val="24"/>
          <w:szCs w:val="24"/>
        </w:rPr>
        <w:t xml:space="preserve">Group activities: whenever any group, association or organization desires to use park facilities for a particular purpose, such as picnics, sporting activities, parties or theatrical or entertainment performances, the representative of said group, association or organization shall first obtain a permit from the Director of parks and Recreation for such purposes. The City Council may adopt an application form to be used by the Director of parks and Recreation for such situation or if said application is not adopted, the Director shall prepare a form for such purpose. The Director of Parks and Recreation shall grant the application If it appears that the group, association or organization will not interfere with the general use of the park or the individual members of the public and if said group, association or organization meets all other conditions contained in the application. The application may contain a requirement for an indemnity bond to protect the City from any liability of any kind or character and to protect City property from damage. The Director shall require that group activities requiring extra police protection or other special facilities or expense to the City shall be provided at the sole expense of the group, association or organization requesting a permit and may require that the indemnity bond cover such services. </w:t>
      </w:r>
    </w:p>
    <w:p w14:paraId="6E463556" w14:textId="77777777" w:rsidR="0006652D" w:rsidRDefault="0006652D" w:rsidP="0006652D">
      <w:pPr>
        <w:rPr>
          <w:sz w:val="24"/>
          <w:szCs w:val="24"/>
        </w:rPr>
      </w:pPr>
      <w:r>
        <w:rPr>
          <w:sz w:val="24"/>
          <w:szCs w:val="24"/>
        </w:rPr>
        <w:t>Adopted 7-20-2004</w:t>
      </w:r>
    </w:p>
    <w:p w14:paraId="16790820" w14:textId="77777777" w:rsidR="0006652D" w:rsidRDefault="0006652D" w:rsidP="0006652D">
      <w:pPr>
        <w:rPr>
          <w:sz w:val="24"/>
          <w:szCs w:val="24"/>
        </w:rPr>
      </w:pPr>
    </w:p>
    <w:p w14:paraId="130CDCA5" w14:textId="0909605C" w:rsidR="00E510E3" w:rsidRDefault="0006652D" w:rsidP="0006652D">
      <w:pPr>
        <w:rPr>
          <w:color w:val="2F5496" w:themeColor="accent1" w:themeShade="BF"/>
          <w:sz w:val="24"/>
          <w:szCs w:val="24"/>
        </w:rPr>
      </w:pPr>
      <w:r>
        <w:rPr>
          <w:color w:val="2F5496" w:themeColor="accent1" w:themeShade="BF"/>
          <w:sz w:val="24"/>
          <w:szCs w:val="24"/>
        </w:rPr>
        <w:t xml:space="preserve">Section 47-23 </w:t>
      </w:r>
      <w:r w:rsidR="00E510E3">
        <w:rPr>
          <w:color w:val="2F5496" w:themeColor="accent1" w:themeShade="BF"/>
          <w:sz w:val="24"/>
          <w:szCs w:val="24"/>
        </w:rPr>
        <w:t xml:space="preserve">Director of Parks and Recreation </w:t>
      </w:r>
    </w:p>
    <w:p w14:paraId="3C396C0C" w14:textId="6F796969" w:rsidR="0006652D" w:rsidRDefault="0006652D" w:rsidP="0006652D">
      <w:pPr>
        <w:rPr>
          <w:sz w:val="24"/>
          <w:szCs w:val="24"/>
        </w:rPr>
      </w:pPr>
      <w:r>
        <w:rPr>
          <w:sz w:val="24"/>
          <w:szCs w:val="24"/>
        </w:rPr>
        <w:t xml:space="preserve">The Director of Parks and Recreation shall have authority to promulgate rules and establish regulation to protect and regulate use of public parks. All such rules and regulations shall be effective upon approval by the City Council. Said regulations may relate to hours, operation of recreational programs and other items reasonably designed to protect the public interest. Any member of the public aggrieved by the rules so promulgated or the regulations established by the park and Recreation Director may appeal said rules to the mayor and he shall rule on said appeal. If the member of the public is still aggrieved by the decision of the administrative officers of the City, said person shall have the right to file a written appeal with the Council and Council may amend said rules or regulations if they find it necessary to promote the public interest. </w:t>
      </w:r>
    </w:p>
    <w:p w14:paraId="01F2D996" w14:textId="77777777" w:rsidR="0006652D" w:rsidRDefault="0006652D" w:rsidP="0006652D">
      <w:pPr>
        <w:rPr>
          <w:sz w:val="24"/>
          <w:szCs w:val="24"/>
        </w:rPr>
      </w:pPr>
    </w:p>
    <w:p w14:paraId="5C91FF12" w14:textId="77777777" w:rsidR="0006652D" w:rsidRDefault="0006652D" w:rsidP="0006652D">
      <w:pPr>
        <w:rPr>
          <w:sz w:val="24"/>
          <w:szCs w:val="24"/>
        </w:rPr>
      </w:pPr>
      <w:r>
        <w:rPr>
          <w:sz w:val="24"/>
          <w:szCs w:val="24"/>
        </w:rPr>
        <w:t xml:space="preserve">If in the interest of public safety or the assets within the City Parks the Director of Parks and Recreation may enforce temporary rules pending approval of the City Council. Specifically, if a temporary rule will insure quiet enjoinment of the City Parks. </w:t>
      </w:r>
    </w:p>
    <w:p w14:paraId="67F33C7E" w14:textId="77777777" w:rsidR="0006652D" w:rsidRDefault="0006652D" w:rsidP="0006652D">
      <w:pPr>
        <w:rPr>
          <w:sz w:val="24"/>
          <w:szCs w:val="24"/>
        </w:rPr>
      </w:pPr>
      <w:r>
        <w:rPr>
          <w:sz w:val="24"/>
          <w:szCs w:val="24"/>
        </w:rPr>
        <w:t>Adopted 7-20-2004</w:t>
      </w:r>
    </w:p>
    <w:p w14:paraId="79648E47" w14:textId="77777777" w:rsidR="0006652D" w:rsidRDefault="0006652D" w:rsidP="0006652D">
      <w:pPr>
        <w:rPr>
          <w:sz w:val="24"/>
          <w:szCs w:val="24"/>
        </w:rPr>
      </w:pPr>
    </w:p>
    <w:p w14:paraId="13EFA873" w14:textId="77777777" w:rsidR="001E7A27" w:rsidRDefault="001E7A27" w:rsidP="0006652D">
      <w:pPr>
        <w:rPr>
          <w:color w:val="2F5496" w:themeColor="accent1" w:themeShade="BF"/>
          <w:sz w:val="24"/>
          <w:szCs w:val="24"/>
        </w:rPr>
      </w:pPr>
    </w:p>
    <w:p w14:paraId="6C1E093C" w14:textId="77777777" w:rsidR="001E7A27" w:rsidRDefault="001E7A27" w:rsidP="0006652D">
      <w:pPr>
        <w:rPr>
          <w:color w:val="2F5496" w:themeColor="accent1" w:themeShade="BF"/>
          <w:sz w:val="24"/>
          <w:szCs w:val="24"/>
        </w:rPr>
      </w:pPr>
    </w:p>
    <w:p w14:paraId="57552B3F" w14:textId="77777777" w:rsidR="001E7A27" w:rsidRDefault="001E7A27" w:rsidP="0006652D">
      <w:pPr>
        <w:rPr>
          <w:color w:val="2F5496" w:themeColor="accent1" w:themeShade="BF"/>
          <w:sz w:val="24"/>
          <w:szCs w:val="24"/>
        </w:rPr>
      </w:pPr>
    </w:p>
    <w:p w14:paraId="7968F1AA" w14:textId="77777777" w:rsidR="001E7A27" w:rsidRDefault="001E7A27" w:rsidP="0006652D">
      <w:pPr>
        <w:rPr>
          <w:color w:val="2F5496" w:themeColor="accent1" w:themeShade="BF"/>
          <w:sz w:val="24"/>
          <w:szCs w:val="24"/>
        </w:rPr>
      </w:pPr>
    </w:p>
    <w:p w14:paraId="47C260B8" w14:textId="5B2D985D" w:rsidR="00E510E3" w:rsidRDefault="0006652D" w:rsidP="0006652D">
      <w:pPr>
        <w:rPr>
          <w:color w:val="2F5496" w:themeColor="accent1" w:themeShade="BF"/>
          <w:sz w:val="24"/>
          <w:szCs w:val="24"/>
        </w:rPr>
      </w:pPr>
      <w:r>
        <w:rPr>
          <w:color w:val="2F5496" w:themeColor="accent1" w:themeShade="BF"/>
          <w:sz w:val="24"/>
          <w:szCs w:val="24"/>
        </w:rPr>
        <w:t>Section 47-24</w:t>
      </w:r>
      <w:r w:rsidR="00E510E3">
        <w:rPr>
          <w:color w:val="2F5496" w:themeColor="accent1" w:themeShade="BF"/>
          <w:sz w:val="24"/>
          <w:szCs w:val="24"/>
        </w:rPr>
        <w:t xml:space="preserve"> Hunting </w:t>
      </w:r>
    </w:p>
    <w:p w14:paraId="21B33833" w14:textId="07054EA2" w:rsidR="0006652D" w:rsidRDefault="0006652D" w:rsidP="0006652D">
      <w:pPr>
        <w:rPr>
          <w:sz w:val="24"/>
          <w:szCs w:val="24"/>
        </w:rPr>
      </w:pPr>
      <w:r>
        <w:rPr>
          <w:color w:val="2F5496" w:themeColor="accent1" w:themeShade="BF"/>
          <w:sz w:val="24"/>
          <w:szCs w:val="24"/>
        </w:rPr>
        <w:t xml:space="preserve"> </w:t>
      </w:r>
      <w:r>
        <w:rPr>
          <w:sz w:val="24"/>
          <w:szCs w:val="24"/>
        </w:rPr>
        <w:t xml:space="preserve">No person shall hunt, trap, capture, kill or harass any animal, bird or other wildlife in any public park. </w:t>
      </w:r>
    </w:p>
    <w:p w14:paraId="737FC07C" w14:textId="77777777" w:rsidR="0006652D" w:rsidRDefault="0006652D" w:rsidP="0006652D">
      <w:pPr>
        <w:rPr>
          <w:sz w:val="24"/>
          <w:szCs w:val="24"/>
        </w:rPr>
      </w:pPr>
      <w:r>
        <w:rPr>
          <w:sz w:val="24"/>
          <w:szCs w:val="24"/>
        </w:rPr>
        <w:t>Adopted 7-20-2004</w:t>
      </w:r>
    </w:p>
    <w:p w14:paraId="07084B96" w14:textId="77777777" w:rsidR="0006652D" w:rsidRDefault="0006652D" w:rsidP="0006652D">
      <w:pPr>
        <w:rPr>
          <w:sz w:val="24"/>
          <w:szCs w:val="24"/>
        </w:rPr>
      </w:pPr>
    </w:p>
    <w:p w14:paraId="33696A11" w14:textId="77777777" w:rsidR="00E510E3" w:rsidRDefault="00E510E3" w:rsidP="0006652D">
      <w:pPr>
        <w:rPr>
          <w:color w:val="2F5496" w:themeColor="accent1" w:themeShade="BF"/>
          <w:sz w:val="24"/>
          <w:szCs w:val="24"/>
        </w:rPr>
      </w:pPr>
    </w:p>
    <w:p w14:paraId="6E16E098" w14:textId="77777777" w:rsidR="00E510E3" w:rsidRDefault="00E510E3" w:rsidP="0006652D">
      <w:pPr>
        <w:rPr>
          <w:color w:val="2F5496" w:themeColor="accent1" w:themeShade="BF"/>
          <w:sz w:val="24"/>
          <w:szCs w:val="24"/>
        </w:rPr>
      </w:pPr>
    </w:p>
    <w:p w14:paraId="7F3B1208" w14:textId="29B582D8" w:rsidR="00E510E3" w:rsidRDefault="0006652D" w:rsidP="0006652D">
      <w:pPr>
        <w:rPr>
          <w:color w:val="2F5496" w:themeColor="accent1" w:themeShade="BF"/>
          <w:sz w:val="24"/>
          <w:szCs w:val="24"/>
        </w:rPr>
      </w:pPr>
      <w:r>
        <w:rPr>
          <w:color w:val="2F5496" w:themeColor="accent1" w:themeShade="BF"/>
          <w:sz w:val="24"/>
          <w:szCs w:val="24"/>
        </w:rPr>
        <w:t xml:space="preserve">Section 47-25 </w:t>
      </w:r>
      <w:r w:rsidR="00E510E3">
        <w:rPr>
          <w:color w:val="2F5496" w:themeColor="accent1" w:themeShade="BF"/>
          <w:sz w:val="24"/>
          <w:szCs w:val="24"/>
        </w:rPr>
        <w:t xml:space="preserve">Glass Containers </w:t>
      </w:r>
    </w:p>
    <w:p w14:paraId="64487AC1" w14:textId="182FAC7A" w:rsidR="0006652D" w:rsidRDefault="0006652D" w:rsidP="0006652D">
      <w:pPr>
        <w:rPr>
          <w:sz w:val="24"/>
          <w:szCs w:val="24"/>
        </w:rPr>
      </w:pPr>
      <w:proofErr w:type="gramStart"/>
      <w:r>
        <w:rPr>
          <w:sz w:val="24"/>
          <w:szCs w:val="24"/>
        </w:rPr>
        <w:t>no</w:t>
      </w:r>
      <w:proofErr w:type="gramEnd"/>
      <w:r>
        <w:rPr>
          <w:sz w:val="24"/>
          <w:szCs w:val="24"/>
        </w:rPr>
        <w:t xml:space="preserve"> glass containers of any type will be allowed within the designated parks, parkways, or leased areas. </w:t>
      </w:r>
    </w:p>
    <w:p w14:paraId="4B9A1FF8" w14:textId="77777777" w:rsidR="0006652D" w:rsidRDefault="0006652D" w:rsidP="0006652D">
      <w:pPr>
        <w:rPr>
          <w:sz w:val="24"/>
          <w:szCs w:val="24"/>
        </w:rPr>
      </w:pPr>
      <w:r>
        <w:rPr>
          <w:sz w:val="24"/>
          <w:szCs w:val="24"/>
        </w:rPr>
        <w:t>Adopted 7-20-2004</w:t>
      </w:r>
    </w:p>
    <w:p w14:paraId="72C94F79" w14:textId="77777777" w:rsidR="0006652D" w:rsidRDefault="0006652D" w:rsidP="0006652D">
      <w:pPr>
        <w:rPr>
          <w:sz w:val="24"/>
          <w:szCs w:val="24"/>
        </w:rPr>
      </w:pPr>
    </w:p>
    <w:p w14:paraId="7EB31FED" w14:textId="696E9DE7" w:rsidR="00E510E3" w:rsidRDefault="0006652D" w:rsidP="0006652D">
      <w:pPr>
        <w:rPr>
          <w:color w:val="2F5496" w:themeColor="accent1" w:themeShade="BF"/>
          <w:sz w:val="24"/>
          <w:szCs w:val="24"/>
        </w:rPr>
      </w:pPr>
      <w:r>
        <w:rPr>
          <w:color w:val="2F5496" w:themeColor="accent1" w:themeShade="BF"/>
          <w:sz w:val="24"/>
          <w:szCs w:val="24"/>
        </w:rPr>
        <w:t xml:space="preserve">Section 47-26 </w:t>
      </w:r>
      <w:r w:rsidR="00E510E3">
        <w:rPr>
          <w:color w:val="2F5496" w:themeColor="accent1" w:themeShade="BF"/>
          <w:sz w:val="24"/>
          <w:szCs w:val="24"/>
        </w:rPr>
        <w:t xml:space="preserve">Launching of Water Crafts </w:t>
      </w:r>
    </w:p>
    <w:p w14:paraId="2FFAC1C1" w14:textId="38DCB8EA" w:rsidR="0006652D" w:rsidRDefault="0006652D" w:rsidP="0006652D">
      <w:pPr>
        <w:rPr>
          <w:sz w:val="24"/>
          <w:szCs w:val="24"/>
        </w:rPr>
      </w:pPr>
      <w:r>
        <w:rPr>
          <w:sz w:val="24"/>
          <w:szCs w:val="24"/>
        </w:rPr>
        <w:t xml:space="preserve">Launching of Water Craft in the North Park shall be by permit only. If no permit is visibly displayed on the dash of the tow vehicle and all trailers will be removed and impounded at the owner’s expense. The City of east tawakoni Police Department will not interpret this rule or show leeway they shall enforce this rule. </w:t>
      </w:r>
    </w:p>
    <w:p w14:paraId="41E7D910" w14:textId="77777777" w:rsidR="0006652D" w:rsidRDefault="0006652D" w:rsidP="0006652D">
      <w:pPr>
        <w:rPr>
          <w:sz w:val="24"/>
          <w:szCs w:val="24"/>
        </w:rPr>
      </w:pPr>
      <w:r>
        <w:rPr>
          <w:sz w:val="24"/>
          <w:szCs w:val="24"/>
        </w:rPr>
        <w:t>Adopted 7-20-2004</w:t>
      </w:r>
    </w:p>
    <w:p w14:paraId="767F0D61" w14:textId="77777777" w:rsidR="0006652D" w:rsidRDefault="0006652D" w:rsidP="0006652D">
      <w:pPr>
        <w:rPr>
          <w:sz w:val="24"/>
          <w:szCs w:val="24"/>
        </w:rPr>
      </w:pPr>
    </w:p>
    <w:p w14:paraId="53ACA8D8" w14:textId="0529ED67" w:rsidR="00E510E3" w:rsidRDefault="0006652D" w:rsidP="0006652D">
      <w:pPr>
        <w:rPr>
          <w:color w:val="2F5496" w:themeColor="accent1" w:themeShade="BF"/>
          <w:sz w:val="24"/>
          <w:szCs w:val="24"/>
        </w:rPr>
      </w:pPr>
      <w:r>
        <w:rPr>
          <w:color w:val="2F5496" w:themeColor="accent1" w:themeShade="BF"/>
          <w:sz w:val="24"/>
          <w:szCs w:val="24"/>
        </w:rPr>
        <w:t>Section 47-</w:t>
      </w:r>
      <w:proofErr w:type="gramStart"/>
      <w:r>
        <w:rPr>
          <w:color w:val="2F5496" w:themeColor="accent1" w:themeShade="BF"/>
          <w:sz w:val="24"/>
          <w:szCs w:val="24"/>
        </w:rPr>
        <w:t xml:space="preserve">27 </w:t>
      </w:r>
      <w:r w:rsidR="00E510E3">
        <w:rPr>
          <w:color w:val="2F5496" w:themeColor="accent1" w:themeShade="BF"/>
          <w:sz w:val="24"/>
          <w:szCs w:val="24"/>
        </w:rPr>
        <w:t xml:space="preserve"> Curfew</w:t>
      </w:r>
      <w:proofErr w:type="gramEnd"/>
      <w:r w:rsidR="00E510E3">
        <w:rPr>
          <w:color w:val="2F5496" w:themeColor="accent1" w:themeShade="BF"/>
          <w:sz w:val="24"/>
          <w:szCs w:val="24"/>
        </w:rPr>
        <w:t xml:space="preserve"> </w:t>
      </w:r>
    </w:p>
    <w:p w14:paraId="033148E3" w14:textId="7C1D275D" w:rsidR="0006652D" w:rsidRDefault="00E510E3" w:rsidP="0006652D">
      <w:pPr>
        <w:rPr>
          <w:sz w:val="24"/>
          <w:szCs w:val="24"/>
        </w:rPr>
      </w:pPr>
      <w:r>
        <w:rPr>
          <w:sz w:val="24"/>
          <w:szCs w:val="24"/>
        </w:rPr>
        <w:t>H</w:t>
      </w:r>
      <w:r w:rsidR="0006652D">
        <w:rPr>
          <w:sz w:val="24"/>
          <w:szCs w:val="24"/>
        </w:rPr>
        <w:t>ours of operation are generally from Dawn until Dark for all persons subject to the Curfew Ordinance of the city.</w:t>
      </w:r>
    </w:p>
    <w:p w14:paraId="14C5EFAE" w14:textId="77777777" w:rsidR="0006652D" w:rsidRDefault="0006652D" w:rsidP="0006652D">
      <w:pPr>
        <w:rPr>
          <w:sz w:val="24"/>
          <w:szCs w:val="24"/>
        </w:rPr>
      </w:pPr>
      <w:r>
        <w:rPr>
          <w:sz w:val="24"/>
          <w:szCs w:val="24"/>
        </w:rPr>
        <w:t>Adopted 7-20-2004</w:t>
      </w:r>
    </w:p>
    <w:p w14:paraId="08889712" w14:textId="77777777" w:rsidR="0006652D" w:rsidRDefault="0006652D" w:rsidP="0006652D">
      <w:pPr>
        <w:rPr>
          <w:sz w:val="24"/>
          <w:szCs w:val="24"/>
        </w:rPr>
      </w:pPr>
    </w:p>
    <w:p w14:paraId="45C1AC45" w14:textId="0AFC7F81" w:rsidR="00E510E3" w:rsidRDefault="0006652D" w:rsidP="0006652D">
      <w:pPr>
        <w:rPr>
          <w:color w:val="2F5496" w:themeColor="accent1" w:themeShade="BF"/>
          <w:sz w:val="24"/>
          <w:szCs w:val="24"/>
        </w:rPr>
      </w:pPr>
      <w:r>
        <w:rPr>
          <w:color w:val="2F5496" w:themeColor="accent1" w:themeShade="BF"/>
          <w:sz w:val="24"/>
          <w:szCs w:val="24"/>
        </w:rPr>
        <w:t>Section 47-28</w:t>
      </w:r>
      <w:r w:rsidR="00E510E3">
        <w:rPr>
          <w:color w:val="2F5496" w:themeColor="accent1" w:themeShade="BF"/>
          <w:sz w:val="24"/>
          <w:szCs w:val="24"/>
        </w:rPr>
        <w:t xml:space="preserve"> Enforcement of Parks Rules </w:t>
      </w:r>
    </w:p>
    <w:p w14:paraId="7B184223" w14:textId="31FAB5C0" w:rsidR="0006652D" w:rsidRDefault="0006652D" w:rsidP="0006652D">
      <w:pPr>
        <w:rPr>
          <w:sz w:val="24"/>
          <w:szCs w:val="24"/>
        </w:rPr>
      </w:pPr>
      <w:r>
        <w:rPr>
          <w:color w:val="2F5496" w:themeColor="accent1" w:themeShade="BF"/>
          <w:sz w:val="24"/>
          <w:szCs w:val="24"/>
        </w:rPr>
        <w:t xml:space="preserve"> </w:t>
      </w:r>
      <w:r>
        <w:rPr>
          <w:sz w:val="24"/>
          <w:szCs w:val="24"/>
        </w:rPr>
        <w:t xml:space="preserve">The City of East Tawakoni Police Department and the Parks and Recreation Department will patrol the City’s Parks.  These entities will enforce park rules and regulations by the issuance of notices, warning tickets or citations. </w:t>
      </w:r>
    </w:p>
    <w:p w14:paraId="6CAE262F" w14:textId="77777777" w:rsidR="0006652D" w:rsidRDefault="0006652D" w:rsidP="0006652D">
      <w:pPr>
        <w:rPr>
          <w:sz w:val="24"/>
          <w:szCs w:val="24"/>
        </w:rPr>
      </w:pPr>
      <w:r>
        <w:rPr>
          <w:sz w:val="24"/>
          <w:szCs w:val="24"/>
        </w:rPr>
        <w:t>Adopted 7-20-2004</w:t>
      </w:r>
    </w:p>
    <w:p w14:paraId="6FFBC172" w14:textId="77777777" w:rsidR="0006652D" w:rsidRDefault="0006652D" w:rsidP="0006652D">
      <w:pPr>
        <w:rPr>
          <w:sz w:val="24"/>
          <w:szCs w:val="24"/>
        </w:rPr>
      </w:pPr>
      <w:r>
        <w:rPr>
          <w:sz w:val="24"/>
          <w:szCs w:val="24"/>
        </w:rPr>
        <w:t xml:space="preserve"> </w:t>
      </w:r>
    </w:p>
    <w:p w14:paraId="13B43263" w14:textId="101D020E" w:rsidR="00E510E3" w:rsidRDefault="0006652D" w:rsidP="0006652D">
      <w:pPr>
        <w:rPr>
          <w:color w:val="2F5496" w:themeColor="accent1" w:themeShade="BF"/>
          <w:sz w:val="24"/>
          <w:szCs w:val="24"/>
        </w:rPr>
      </w:pPr>
      <w:r>
        <w:rPr>
          <w:color w:val="2F5496" w:themeColor="accent1" w:themeShade="BF"/>
          <w:sz w:val="24"/>
          <w:szCs w:val="24"/>
        </w:rPr>
        <w:t xml:space="preserve">Section 47-29 </w:t>
      </w:r>
      <w:r w:rsidR="00E510E3">
        <w:rPr>
          <w:color w:val="2F5496" w:themeColor="accent1" w:themeShade="BF"/>
          <w:sz w:val="24"/>
          <w:szCs w:val="24"/>
        </w:rPr>
        <w:t xml:space="preserve">Barter of Goods </w:t>
      </w:r>
    </w:p>
    <w:p w14:paraId="283933AB" w14:textId="02FDAE20" w:rsidR="0006652D" w:rsidRDefault="0006652D" w:rsidP="0006652D">
      <w:pPr>
        <w:rPr>
          <w:sz w:val="24"/>
          <w:szCs w:val="24"/>
        </w:rPr>
      </w:pPr>
      <w:r>
        <w:rPr>
          <w:sz w:val="24"/>
          <w:szCs w:val="24"/>
        </w:rPr>
        <w:t xml:space="preserve">It shall be permitted for the Parks and Recreation Department to barter will all departments of this City for goods and services without exchange of monies, </w:t>
      </w:r>
    </w:p>
    <w:p w14:paraId="357FE756" w14:textId="77777777" w:rsidR="0006652D" w:rsidRDefault="0006652D" w:rsidP="0006652D">
      <w:pPr>
        <w:rPr>
          <w:sz w:val="24"/>
          <w:szCs w:val="24"/>
        </w:rPr>
      </w:pPr>
      <w:bookmarkStart w:id="1" w:name="_Hlk93487849"/>
      <w:r>
        <w:rPr>
          <w:sz w:val="24"/>
          <w:szCs w:val="24"/>
        </w:rPr>
        <w:t>Adopted 7-20-2004</w:t>
      </w:r>
    </w:p>
    <w:bookmarkEnd w:id="1"/>
    <w:p w14:paraId="06DA9B46" w14:textId="77777777" w:rsidR="0006652D" w:rsidRDefault="0006652D" w:rsidP="0006652D">
      <w:pPr>
        <w:rPr>
          <w:sz w:val="24"/>
          <w:szCs w:val="24"/>
        </w:rPr>
      </w:pPr>
    </w:p>
    <w:p w14:paraId="0B83756B" w14:textId="77777777" w:rsidR="0006652D" w:rsidRPr="00226397" w:rsidRDefault="0006652D" w:rsidP="0006652D">
      <w:pPr>
        <w:rPr>
          <w:color w:val="2F5496" w:themeColor="accent1" w:themeShade="BF"/>
          <w:sz w:val="24"/>
          <w:szCs w:val="24"/>
        </w:rPr>
      </w:pPr>
      <w:r>
        <w:rPr>
          <w:color w:val="2F5496" w:themeColor="accent1" w:themeShade="BF"/>
          <w:sz w:val="24"/>
          <w:szCs w:val="24"/>
        </w:rPr>
        <w:t xml:space="preserve">Sections 47-30 – 47-170 Reserved </w:t>
      </w:r>
    </w:p>
    <w:p w14:paraId="4D3C4B0F" w14:textId="77777777" w:rsidR="0006652D" w:rsidRPr="00334ECA" w:rsidRDefault="0006652D" w:rsidP="0006652D">
      <w:pPr>
        <w:rPr>
          <w:sz w:val="24"/>
          <w:szCs w:val="24"/>
        </w:rPr>
      </w:pPr>
    </w:p>
    <w:p w14:paraId="06C3DD4C" w14:textId="77777777" w:rsidR="005F20E6" w:rsidRDefault="005F20E6"/>
    <w:sectPr w:rsidR="005F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2D"/>
    <w:rsid w:val="00063F75"/>
    <w:rsid w:val="0006652D"/>
    <w:rsid w:val="001E7A27"/>
    <w:rsid w:val="00201C11"/>
    <w:rsid w:val="002361F3"/>
    <w:rsid w:val="0024015C"/>
    <w:rsid w:val="005F20E6"/>
    <w:rsid w:val="00667ED1"/>
    <w:rsid w:val="007A6480"/>
    <w:rsid w:val="00A00776"/>
    <w:rsid w:val="00B57703"/>
    <w:rsid w:val="00CC6813"/>
    <w:rsid w:val="00E5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52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776"/>
    <w:rPr>
      <w:rFonts w:ascii="Tahoma" w:hAnsi="Tahoma" w:cs="Tahoma"/>
      <w:sz w:val="16"/>
      <w:szCs w:val="16"/>
    </w:rPr>
  </w:style>
  <w:style w:type="character" w:customStyle="1" w:styleId="BalloonTextChar">
    <w:name w:val="Balloon Text Char"/>
    <w:basedOn w:val="DefaultParagraphFont"/>
    <w:link w:val="BalloonText"/>
    <w:uiPriority w:val="99"/>
    <w:semiHidden/>
    <w:rsid w:val="00A007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52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776"/>
    <w:rPr>
      <w:rFonts w:ascii="Tahoma" w:hAnsi="Tahoma" w:cs="Tahoma"/>
      <w:sz w:val="16"/>
      <w:szCs w:val="16"/>
    </w:rPr>
  </w:style>
  <w:style w:type="character" w:customStyle="1" w:styleId="BalloonTextChar">
    <w:name w:val="Balloon Text Char"/>
    <w:basedOn w:val="DefaultParagraphFont"/>
    <w:link w:val="BalloonText"/>
    <w:uiPriority w:val="99"/>
    <w:semiHidden/>
    <w:rsid w:val="00A007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5</cp:revision>
  <cp:lastPrinted>2022-03-16T17:55:00Z</cp:lastPrinted>
  <dcterms:created xsi:type="dcterms:W3CDTF">2022-01-27T20:16:00Z</dcterms:created>
  <dcterms:modified xsi:type="dcterms:W3CDTF">2022-03-16T18:17:00Z</dcterms:modified>
</cp:coreProperties>
</file>